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98531C" w:rsidRDefault="00F5616E" w:rsidP="00F5616E">
      <w:pPr>
        <w:jc w:val="center"/>
        <w:rPr>
          <w:b/>
          <w:sz w:val="28"/>
          <w:szCs w:val="28"/>
          <w:lang w:val="uk-UA"/>
        </w:rPr>
      </w:pPr>
      <w:r w:rsidRPr="0098531C">
        <w:rPr>
          <w:noProof/>
          <w:sz w:val="20"/>
          <w:szCs w:val="20"/>
          <w:lang w:val="uk-UA"/>
        </w:rPr>
        <w:t xml:space="preserve">   </w:t>
      </w:r>
      <w:r w:rsidRPr="0098531C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31C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98531C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98531C" w:rsidRDefault="00F5616E" w:rsidP="00F5616E">
      <w:pPr>
        <w:jc w:val="center"/>
        <w:rPr>
          <w:b/>
          <w:sz w:val="28"/>
          <w:szCs w:val="28"/>
          <w:lang w:val="uk-UA"/>
        </w:rPr>
      </w:pPr>
      <w:r w:rsidRPr="0098531C">
        <w:rPr>
          <w:b/>
          <w:sz w:val="28"/>
          <w:szCs w:val="28"/>
          <w:lang w:val="uk-UA"/>
        </w:rPr>
        <w:t>ІЧНЯНСЬКА МІСЬКА РАДА</w:t>
      </w:r>
    </w:p>
    <w:p w:rsidR="00F5616E" w:rsidRPr="0098531C" w:rsidRDefault="00F5616E" w:rsidP="00F5616E">
      <w:pPr>
        <w:jc w:val="center"/>
        <w:rPr>
          <w:lang w:val="uk-UA"/>
        </w:rPr>
      </w:pPr>
      <w:r w:rsidRPr="0098531C">
        <w:rPr>
          <w:sz w:val="28"/>
          <w:szCs w:val="28"/>
          <w:lang w:val="uk-UA"/>
        </w:rPr>
        <w:t>(восьме скликання</w:t>
      </w:r>
      <w:r w:rsidRPr="0098531C">
        <w:rPr>
          <w:lang w:val="uk-UA"/>
        </w:rPr>
        <w:t>)</w:t>
      </w:r>
    </w:p>
    <w:p w:rsidR="00F5616E" w:rsidRPr="0098531C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Pr="0098531C" w:rsidRDefault="00F5616E" w:rsidP="00F5616E">
      <w:pPr>
        <w:jc w:val="center"/>
        <w:rPr>
          <w:b/>
          <w:i/>
          <w:lang w:val="uk-UA"/>
        </w:rPr>
      </w:pPr>
      <w:r w:rsidRPr="0098531C">
        <w:rPr>
          <w:b/>
          <w:i/>
          <w:lang w:val="uk-UA"/>
        </w:rPr>
        <w:t>ПОСТІЙНА КОМІСІЯ З БЮДЖЕТУ ТА ФІНАНСІВ</w:t>
      </w:r>
    </w:p>
    <w:p w:rsidR="00F5616E" w:rsidRPr="0098531C" w:rsidRDefault="00F5616E" w:rsidP="00F5616E">
      <w:pPr>
        <w:jc w:val="center"/>
        <w:rPr>
          <w:lang w:val="uk-UA"/>
        </w:rPr>
      </w:pPr>
    </w:p>
    <w:p w:rsidR="00F5616E" w:rsidRPr="0098531C" w:rsidRDefault="00F5616E" w:rsidP="00F5616E">
      <w:pPr>
        <w:jc w:val="center"/>
        <w:rPr>
          <w:b/>
          <w:lang w:val="uk-UA"/>
        </w:rPr>
      </w:pPr>
      <w:r w:rsidRPr="0098531C">
        <w:rPr>
          <w:b/>
          <w:lang w:val="uk-UA"/>
        </w:rPr>
        <w:t xml:space="preserve">ПРОТОКОЛ </w:t>
      </w:r>
    </w:p>
    <w:p w:rsidR="00F5616E" w:rsidRPr="0098531C" w:rsidRDefault="00F5616E" w:rsidP="00F5616E">
      <w:pPr>
        <w:jc w:val="center"/>
        <w:rPr>
          <w:b/>
          <w:lang w:val="uk-UA"/>
        </w:rPr>
      </w:pPr>
    </w:p>
    <w:p w:rsidR="00F5616E" w:rsidRPr="0098531C" w:rsidRDefault="00F5616E" w:rsidP="00F5616E">
      <w:pPr>
        <w:rPr>
          <w:lang w:val="uk-UA"/>
        </w:rPr>
      </w:pPr>
      <w:r w:rsidRPr="0098531C">
        <w:rPr>
          <w:lang w:val="uk-UA"/>
        </w:rPr>
        <w:t xml:space="preserve">                                                                             </w:t>
      </w:r>
      <w:r w:rsidRPr="0098531C">
        <w:rPr>
          <w:b/>
          <w:lang w:val="uk-UA"/>
        </w:rPr>
        <w:t>Дата  проведення:</w:t>
      </w:r>
      <w:r w:rsidR="009A6E04" w:rsidRPr="0098531C">
        <w:rPr>
          <w:lang w:val="uk-UA"/>
        </w:rPr>
        <w:t>2</w:t>
      </w:r>
      <w:r w:rsidR="006F3B92" w:rsidRPr="0098531C">
        <w:rPr>
          <w:lang w:val="uk-UA"/>
        </w:rPr>
        <w:t>0</w:t>
      </w:r>
      <w:r w:rsidR="00C055CA" w:rsidRPr="0098531C">
        <w:rPr>
          <w:lang w:val="uk-UA"/>
        </w:rPr>
        <w:t xml:space="preserve"> </w:t>
      </w:r>
      <w:r w:rsidR="006F3B92" w:rsidRPr="0098531C">
        <w:rPr>
          <w:lang w:val="uk-UA"/>
        </w:rPr>
        <w:t>груд</w:t>
      </w:r>
      <w:r w:rsidR="005431BC" w:rsidRPr="0098531C">
        <w:rPr>
          <w:lang w:val="uk-UA"/>
        </w:rPr>
        <w:t>ня</w:t>
      </w:r>
      <w:r w:rsidR="00F83D9B" w:rsidRPr="0098531C">
        <w:rPr>
          <w:lang w:val="uk-UA"/>
        </w:rPr>
        <w:t xml:space="preserve"> 2024</w:t>
      </w:r>
      <w:r w:rsidRPr="0098531C">
        <w:rPr>
          <w:lang w:val="uk-UA"/>
        </w:rPr>
        <w:t xml:space="preserve"> року</w:t>
      </w:r>
    </w:p>
    <w:p w:rsidR="00F5616E" w:rsidRPr="0098531C" w:rsidRDefault="00F5616E" w:rsidP="00F5616E">
      <w:pPr>
        <w:rPr>
          <w:lang w:val="uk-UA"/>
        </w:rPr>
      </w:pPr>
      <w:r w:rsidRPr="0098531C">
        <w:rPr>
          <w:lang w:val="uk-UA"/>
        </w:rPr>
        <w:t xml:space="preserve">                                                                             </w:t>
      </w:r>
      <w:r w:rsidRPr="0098531C">
        <w:rPr>
          <w:b/>
          <w:lang w:val="uk-UA"/>
        </w:rPr>
        <w:t>Місце засідання</w:t>
      </w:r>
      <w:r w:rsidRPr="0098531C">
        <w:rPr>
          <w:lang w:val="uk-UA"/>
        </w:rPr>
        <w:t>: м.</w:t>
      </w:r>
      <w:r w:rsidR="00886A79" w:rsidRPr="0098531C">
        <w:rPr>
          <w:lang w:val="uk-UA"/>
        </w:rPr>
        <w:t xml:space="preserve"> </w:t>
      </w:r>
      <w:r w:rsidRPr="0098531C">
        <w:rPr>
          <w:lang w:val="uk-UA"/>
        </w:rPr>
        <w:t>Ічня, пл.Шевченка,1</w:t>
      </w:r>
    </w:p>
    <w:p w:rsidR="00F5616E" w:rsidRPr="0098531C" w:rsidRDefault="00F5616E" w:rsidP="00F5616E">
      <w:pPr>
        <w:rPr>
          <w:b/>
          <w:lang w:val="uk-UA"/>
        </w:rPr>
      </w:pPr>
      <w:r w:rsidRPr="0098531C">
        <w:rPr>
          <w:lang w:val="uk-UA"/>
        </w:rPr>
        <w:t xml:space="preserve">                                                                             </w:t>
      </w:r>
      <w:r w:rsidRPr="0098531C">
        <w:rPr>
          <w:b/>
          <w:lang w:val="uk-UA"/>
        </w:rPr>
        <w:t xml:space="preserve">Початок роботи: </w:t>
      </w:r>
      <w:r w:rsidR="006F3B92" w:rsidRPr="0098531C">
        <w:rPr>
          <w:lang w:val="uk-UA"/>
        </w:rPr>
        <w:t>11</w:t>
      </w:r>
      <w:r w:rsidR="00075028" w:rsidRPr="0098531C">
        <w:rPr>
          <w:lang w:val="uk-UA"/>
        </w:rPr>
        <w:t>.0</w:t>
      </w:r>
      <w:r w:rsidRPr="0098531C">
        <w:rPr>
          <w:lang w:val="uk-UA"/>
        </w:rPr>
        <w:t>0</w:t>
      </w:r>
    </w:p>
    <w:p w:rsidR="00F5616E" w:rsidRPr="0098531C" w:rsidRDefault="00F5616E" w:rsidP="00F5616E">
      <w:pPr>
        <w:rPr>
          <w:lang w:val="uk-UA"/>
        </w:rPr>
      </w:pPr>
    </w:p>
    <w:p w:rsidR="00F5616E" w:rsidRPr="0098531C" w:rsidRDefault="00F5616E" w:rsidP="00F5616E">
      <w:pPr>
        <w:rPr>
          <w:lang w:val="uk-UA"/>
        </w:rPr>
      </w:pPr>
      <w:r w:rsidRPr="0098531C">
        <w:rPr>
          <w:b/>
          <w:lang w:val="uk-UA"/>
        </w:rPr>
        <w:t>Головуючий(а):</w:t>
      </w:r>
      <w:r w:rsidRPr="0098531C">
        <w:rPr>
          <w:lang w:val="uk-UA"/>
        </w:rPr>
        <w:t xml:space="preserve"> голова постійної комісії Чумаченко Л.М.</w:t>
      </w:r>
    </w:p>
    <w:p w:rsidR="00F5616E" w:rsidRPr="0098531C" w:rsidRDefault="00F5616E" w:rsidP="00F5616E">
      <w:pPr>
        <w:rPr>
          <w:lang w:val="uk-UA"/>
        </w:rPr>
      </w:pPr>
      <w:r w:rsidRPr="0098531C">
        <w:rPr>
          <w:b/>
          <w:lang w:val="uk-UA"/>
        </w:rPr>
        <w:t>Загальна кількість членів комісії</w:t>
      </w:r>
      <w:r w:rsidRPr="0098531C">
        <w:rPr>
          <w:lang w:val="uk-UA"/>
        </w:rPr>
        <w:t xml:space="preserve">: - </w:t>
      </w:r>
      <w:r w:rsidRPr="0098531C">
        <w:rPr>
          <w:b/>
          <w:lang w:val="uk-UA"/>
        </w:rPr>
        <w:t>4</w:t>
      </w:r>
    </w:p>
    <w:p w:rsidR="00F5616E" w:rsidRPr="0098531C" w:rsidRDefault="002F569F" w:rsidP="00F5616E">
      <w:pPr>
        <w:rPr>
          <w:lang w:val="uk-UA"/>
        </w:rPr>
      </w:pPr>
      <w:r w:rsidRPr="0098531C">
        <w:rPr>
          <w:b/>
          <w:lang w:val="uk-UA"/>
        </w:rPr>
        <w:t xml:space="preserve">Присутні на засіданні – </w:t>
      </w:r>
      <w:r w:rsidR="002271A4">
        <w:rPr>
          <w:b/>
          <w:lang w:val="uk-UA"/>
        </w:rPr>
        <w:t>4</w:t>
      </w:r>
      <w:r w:rsidRPr="0098531C">
        <w:rPr>
          <w:lang w:val="uk-UA"/>
        </w:rPr>
        <w:t xml:space="preserve"> /Чумаченко Л.М., </w:t>
      </w:r>
      <w:r w:rsidR="002271A4">
        <w:rPr>
          <w:lang w:val="uk-UA"/>
        </w:rPr>
        <w:t>Бондар О.П.,</w:t>
      </w:r>
      <w:proofErr w:type="spellStart"/>
      <w:r w:rsidRPr="0098531C">
        <w:rPr>
          <w:lang w:val="uk-UA"/>
        </w:rPr>
        <w:t>Кібільдас</w:t>
      </w:r>
      <w:proofErr w:type="spellEnd"/>
      <w:r w:rsidRPr="0098531C">
        <w:rPr>
          <w:lang w:val="uk-UA"/>
        </w:rPr>
        <w:t xml:space="preserve"> Н.В</w:t>
      </w:r>
      <w:r w:rsidR="00DE20DC" w:rsidRPr="0098531C">
        <w:rPr>
          <w:lang w:val="uk-UA"/>
        </w:rPr>
        <w:t>, Шпанська О.Г</w:t>
      </w:r>
      <w:r w:rsidR="00F5616E" w:rsidRPr="0098531C">
        <w:rPr>
          <w:lang w:val="uk-UA"/>
        </w:rPr>
        <w:t>./</w:t>
      </w:r>
    </w:p>
    <w:p w:rsidR="00F5616E" w:rsidRPr="0098531C" w:rsidRDefault="00F5616E" w:rsidP="00F5616E">
      <w:pPr>
        <w:rPr>
          <w:sz w:val="16"/>
          <w:szCs w:val="16"/>
          <w:lang w:val="uk-UA"/>
        </w:rPr>
      </w:pPr>
    </w:p>
    <w:p w:rsidR="00F5616E" w:rsidRPr="0098531C" w:rsidRDefault="00F5616E" w:rsidP="00F5616E">
      <w:pPr>
        <w:rPr>
          <w:b/>
          <w:lang w:val="uk-UA"/>
        </w:rPr>
      </w:pPr>
      <w:r w:rsidRPr="0098531C">
        <w:rPr>
          <w:b/>
          <w:lang w:val="uk-UA"/>
        </w:rPr>
        <w:t>Запрошені:</w:t>
      </w:r>
    </w:p>
    <w:p w:rsidR="00F5616E" w:rsidRPr="0098531C" w:rsidRDefault="00C11A9C" w:rsidP="00075028">
      <w:pPr>
        <w:rPr>
          <w:lang w:val="uk-UA"/>
        </w:rPr>
      </w:pPr>
      <w:r w:rsidRPr="0098531C">
        <w:rPr>
          <w:b/>
          <w:lang w:val="uk-UA"/>
        </w:rPr>
        <w:tab/>
      </w:r>
      <w:r w:rsidR="00F5616E" w:rsidRPr="0098531C">
        <w:rPr>
          <w:lang w:val="uk-UA"/>
        </w:rPr>
        <w:t>Герасименко Г.В.</w:t>
      </w:r>
      <w:r w:rsidR="00F07610" w:rsidRPr="0098531C">
        <w:rPr>
          <w:lang w:val="uk-UA"/>
        </w:rPr>
        <w:t>-</w:t>
      </w:r>
      <w:r w:rsidR="00F5616E" w:rsidRPr="0098531C">
        <w:rPr>
          <w:lang w:val="uk-UA"/>
        </w:rPr>
        <w:t xml:space="preserve"> секретар міської ради</w:t>
      </w:r>
      <w:r w:rsidR="00070B39" w:rsidRPr="0098531C">
        <w:rPr>
          <w:lang w:val="uk-UA"/>
        </w:rPr>
        <w:t>;</w:t>
      </w:r>
    </w:p>
    <w:p w:rsidR="00DE20DC" w:rsidRPr="0098531C" w:rsidRDefault="00B72010" w:rsidP="00075028">
      <w:pPr>
        <w:rPr>
          <w:lang w:val="uk-UA"/>
        </w:rPr>
      </w:pPr>
      <w:r w:rsidRPr="0098531C">
        <w:rPr>
          <w:lang w:val="uk-UA"/>
        </w:rPr>
        <w:tab/>
      </w:r>
      <w:r w:rsidR="00DE20DC" w:rsidRPr="0098531C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98531C" w:rsidRDefault="00F5616E" w:rsidP="00F5616E">
      <w:pPr>
        <w:rPr>
          <w:b/>
          <w:lang w:val="uk-UA"/>
        </w:rPr>
      </w:pPr>
    </w:p>
    <w:p w:rsidR="00F5616E" w:rsidRPr="0098531C" w:rsidRDefault="00F5616E" w:rsidP="00F5616E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ПОРЯДОК ДЕННИЙ:</w:t>
      </w:r>
    </w:p>
    <w:p w:rsidR="006F3B92" w:rsidRPr="0098531C" w:rsidRDefault="006F3B92" w:rsidP="006F3B92">
      <w:pPr>
        <w:jc w:val="both"/>
        <w:rPr>
          <w:b/>
          <w:bCs/>
          <w:i/>
          <w:lang w:val="uk-UA"/>
        </w:rPr>
      </w:pPr>
      <w:r w:rsidRPr="0098531C">
        <w:rPr>
          <w:bCs/>
          <w:lang w:val="uk-UA"/>
        </w:rPr>
        <w:t>1.</w:t>
      </w:r>
      <w:r w:rsidRPr="0098531C">
        <w:rPr>
          <w:rStyle w:val="1408"/>
          <w:spacing w:val="5"/>
          <w:lang w:val="uk-UA"/>
        </w:rPr>
        <w:t xml:space="preserve"> </w:t>
      </w:r>
      <w:r w:rsidRPr="0098531C">
        <w:rPr>
          <w:lang w:val="uk-UA"/>
        </w:rPr>
        <w:t>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2025 рік</w:t>
      </w:r>
      <w:r w:rsidRPr="0098531C">
        <w:rPr>
          <w:b/>
          <w:bCs/>
          <w:i/>
          <w:lang w:val="uk-UA"/>
        </w:rPr>
        <w:t xml:space="preserve">. 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>2.</w:t>
      </w:r>
      <w:r w:rsidRPr="0098531C">
        <w:rPr>
          <w:bCs/>
          <w:lang w:val="uk-UA"/>
        </w:rPr>
        <w:t xml:space="preserve"> </w:t>
      </w:r>
      <w:r w:rsidRPr="0098531C">
        <w:rPr>
          <w:lang w:val="uk-UA"/>
        </w:rPr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2025 рік.</w:t>
      </w:r>
      <w:r w:rsidRPr="0098531C">
        <w:rPr>
          <w:b/>
          <w:bCs/>
          <w:i/>
          <w:lang w:val="uk-UA"/>
        </w:rPr>
        <w:t xml:space="preserve"> 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bCs/>
          <w:lang w:val="uk-UA"/>
        </w:rPr>
        <w:t>3</w:t>
      </w:r>
      <w:r w:rsidRPr="0098531C">
        <w:rPr>
          <w:bCs/>
          <w:i/>
          <w:lang w:val="uk-UA"/>
        </w:rPr>
        <w:t>.</w:t>
      </w:r>
      <w:r w:rsidRPr="0098531C">
        <w:rPr>
          <w:lang w:val="uk-UA"/>
        </w:rPr>
        <w:t xml:space="preserve"> 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2025 рік. </w:t>
      </w:r>
    </w:p>
    <w:p w:rsidR="006F3B92" w:rsidRPr="0098531C" w:rsidRDefault="006F3B92" w:rsidP="006F3B92">
      <w:pPr>
        <w:jc w:val="both"/>
        <w:rPr>
          <w:i/>
          <w:lang w:val="uk-UA"/>
        </w:rPr>
      </w:pPr>
      <w:r w:rsidRPr="0098531C">
        <w:rPr>
          <w:lang w:val="uk-UA"/>
        </w:rPr>
        <w:t>4. Про затвердження Програми забезпечення осіб з інвалідністю та дітей з інвалідністю технічними засобами для використання в побутових умовах на 2025 рік</w:t>
      </w:r>
      <w:r w:rsidRPr="0098531C">
        <w:rPr>
          <w:i/>
          <w:lang w:val="uk-UA"/>
        </w:rPr>
        <w:t>.</w:t>
      </w:r>
    </w:p>
    <w:p w:rsidR="006F3B92" w:rsidRPr="0098531C" w:rsidRDefault="006F3B92" w:rsidP="006F3B92">
      <w:pPr>
        <w:jc w:val="both"/>
        <w:rPr>
          <w:i/>
          <w:lang w:val="uk-UA"/>
        </w:rPr>
      </w:pPr>
      <w:r w:rsidRPr="0098531C">
        <w:rPr>
          <w:lang w:val="uk-UA"/>
        </w:rPr>
        <w:t>5. Про затвердження 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ради.</w:t>
      </w:r>
      <w:r w:rsidR="00FB2D6C" w:rsidRPr="0098531C">
        <w:rPr>
          <w:b/>
          <w:i/>
          <w:lang w:val="uk-UA"/>
        </w:rPr>
        <w:t xml:space="preserve"> 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>6. Про  затвердження Статуту Комунального некомерційного підприємства «Ічнянський центр первинної медико-санітарної допомоги» Ічнянської міської ради  в новій редакції».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>7. Про затвердження Програми взаємодії Ічнянського відділення Прилуцького міськрайонного відділу ДУ «Чернігівський ОЦКПХ МОЗ» з Ічнянською міською територіальною громадою по виконанню Закону України «Про систему громадського здоров’я».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 xml:space="preserve">8. Про затвердження Програми реалізації соціального </w:t>
      </w:r>
      <w:proofErr w:type="spellStart"/>
      <w:r w:rsidRPr="0098531C">
        <w:rPr>
          <w:lang w:val="uk-UA"/>
        </w:rPr>
        <w:t>проєкту</w:t>
      </w:r>
      <w:proofErr w:type="spellEnd"/>
      <w:r w:rsidRPr="0098531C">
        <w:rPr>
          <w:lang w:val="uk-UA"/>
        </w:rPr>
        <w:t xml:space="preserve"> «Активні парки–локації здорової України» в Ічнянській міській територіальній громаді на 2025 рік</w:t>
      </w:r>
      <w:r w:rsidR="00FB2D6C" w:rsidRPr="0098531C">
        <w:rPr>
          <w:b/>
          <w:i/>
          <w:lang w:val="uk-UA"/>
        </w:rPr>
        <w:t>.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>9. 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роки»</w:t>
      </w:r>
      <w:r w:rsidR="00FB2D6C" w:rsidRPr="0098531C">
        <w:rPr>
          <w:b/>
          <w:i/>
          <w:lang w:val="uk-UA"/>
        </w:rPr>
        <w:t xml:space="preserve"> .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 xml:space="preserve">10. Про затвердження Програми надання одноразової допомоги дітям – сиротам та дітям позбавленим батьківського піклування після досягнення 18- річного віку на 2025 рік. </w:t>
      </w:r>
    </w:p>
    <w:p w:rsidR="006F3B92" w:rsidRPr="0098531C" w:rsidRDefault="006F3B92" w:rsidP="006F3B92">
      <w:pPr>
        <w:jc w:val="both"/>
        <w:rPr>
          <w:b/>
          <w:i/>
          <w:lang w:val="uk-UA"/>
        </w:rPr>
      </w:pPr>
    </w:p>
    <w:p w:rsidR="006F3B92" w:rsidRPr="0098531C" w:rsidRDefault="006F3B92" w:rsidP="006F3B92">
      <w:pPr>
        <w:jc w:val="both"/>
        <w:rPr>
          <w:b/>
          <w:i/>
          <w:lang w:val="uk-UA"/>
        </w:rPr>
      </w:pPr>
      <w:r w:rsidRPr="0098531C">
        <w:rPr>
          <w:lang w:val="uk-UA"/>
        </w:rPr>
        <w:lastRenderedPageBreak/>
        <w:t>11.</w:t>
      </w:r>
      <w:r w:rsidRPr="0098531C">
        <w:rPr>
          <w:bCs/>
          <w:lang w:val="uk-UA"/>
        </w:rPr>
        <w:t xml:space="preserve"> Про внесення змін до Програми </w:t>
      </w:r>
      <w:r w:rsidRPr="0098531C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роки</w:t>
      </w:r>
      <w:r w:rsidR="00FB2D6C" w:rsidRPr="0098531C">
        <w:rPr>
          <w:lang w:val="uk-UA"/>
        </w:rPr>
        <w:t>.</w:t>
      </w:r>
    </w:p>
    <w:p w:rsidR="006F3B92" w:rsidRPr="0098531C" w:rsidRDefault="006F3B92" w:rsidP="006F3B92">
      <w:pPr>
        <w:tabs>
          <w:tab w:val="left" w:pos="0"/>
        </w:tabs>
        <w:jc w:val="both"/>
        <w:rPr>
          <w:lang w:val="uk-UA"/>
        </w:rPr>
      </w:pPr>
      <w:r w:rsidRPr="0098531C">
        <w:rPr>
          <w:lang w:val="uk-UA"/>
        </w:rPr>
        <w:t>12.</w:t>
      </w:r>
      <w:r w:rsidRPr="0098531C">
        <w:rPr>
          <w:b/>
          <w:lang w:val="uk-UA"/>
        </w:rPr>
        <w:t xml:space="preserve"> </w:t>
      </w:r>
      <w:r w:rsidRPr="0098531C">
        <w:rPr>
          <w:lang w:val="uk-UA"/>
        </w:rPr>
        <w:t>Про затвердження Програми  фінансування заходів щодо святкування новорічних свят для дітей закладів освіти Ічнянської міської ради на 2024 рік</w:t>
      </w:r>
      <w:r w:rsidR="00FB2D6C" w:rsidRPr="0098531C">
        <w:rPr>
          <w:b/>
          <w:i/>
          <w:lang w:val="uk-UA"/>
        </w:rPr>
        <w:t>.</w:t>
      </w:r>
    </w:p>
    <w:p w:rsidR="006F3B92" w:rsidRPr="0098531C" w:rsidRDefault="006F3B92" w:rsidP="006F3B92">
      <w:pPr>
        <w:jc w:val="both"/>
        <w:rPr>
          <w:b/>
          <w:i/>
          <w:lang w:val="uk-UA"/>
        </w:rPr>
      </w:pPr>
      <w:r w:rsidRPr="0098531C">
        <w:rPr>
          <w:lang w:val="uk-UA"/>
        </w:rPr>
        <w:t xml:space="preserve">13. Про затвердження Програми забезпечення функціонування Комунальної архівної установи «Трудовий архів» Ічнянської </w:t>
      </w:r>
      <w:r w:rsidR="00FB2D6C" w:rsidRPr="0098531C">
        <w:rPr>
          <w:lang w:val="uk-UA"/>
        </w:rPr>
        <w:t>міської ради на 2025-2026 роки.</w:t>
      </w:r>
    </w:p>
    <w:p w:rsidR="006F3B92" w:rsidRPr="0098531C" w:rsidRDefault="006F3B92" w:rsidP="006F3B92">
      <w:pPr>
        <w:jc w:val="both"/>
        <w:rPr>
          <w:b/>
          <w:i/>
          <w:lang w:val="uk-UA"/>
        </w:rPr>
      </w:pPr>
      <w:r w:rsidRPr="0098531C">
        <w:rPr>
          <w:lang w:val="uk-UA"/>
        </w:rPr>
        <w:t>14. 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</w:t>
      </w:r>
      <w:r w:rsidR="00FB2D6C" w:rsidRPr="0098531C">
        <w:rPr>
          <w:lang w:val="uk-UA"/>
        </w:rPr>
        <w:t>торіальної громади на 2025 рік.</w:t>
      </w:r>
    </w:p>
    <w:p w:rsidR="006F3B92" w:rsidRPr="0098531C" w:rsidRDefault="006F3B92" w:rsidP="006F3B92">
      <w:pPr>
        <w:jc w:val="both"/>
        <w:rPr>
          <w:b/>
          <w:i/>
          <w:lang w:val="uk-UA"/>
        </w:rPr>
      </w:pPr>
      <w:r w:rsidRPr="0098531C">
        <w:rPr>
          <w:lang w:val="uk-UA"/>
        </w:rPr>
        <w:t>15. Про затвердження Програми профілактики правопорушень на території Ічнянської міської територіальної громади на 2025-2026 роки</w:t>
      </w:r>
      <w:r w:rsidR="00FB2D6C" w:rsidRPr="0098531C">
        <w:rPr>
          <w:b/>
          <w:i/>
          <w:lang w:val="uk-UA"/>
        </w:rPr>
        <w:t>.</w:t>
      </w:r>
    </w:p>
    <w:p w:rsidR="006F3B92" w:rsidRPr="0098531C" w:rsidRDefault="006F3B92" w:rsidP="006F3B92">
      <w:pPr>
        <w:jc w:val="both"/>
        <w:rPr>
          <w:b/>
          <w:bCs/>
          <w:i/>
          <w:color w:val="000000"/>
          <w:lang w:val="uk-UA" w:eastAsia="uk-UA"/>
        </w:rPr>
      </w:pPr>
      <w:r w:rsidRPr="0098531C">
        <w:rPr>
          <w:lang w:val="uk-UA"/>
        </w:rPr>
        <w:t>16.</w:t>
      </w:r>
      <w:r w:rsidRPr="0098531C">
        <w:rPr>
          <w:b/>
          <w:lang w:val="uk-UA" w:eastAsia="uk-UA"/>
        </w:rPr>
        <w:t xml:space="preserve"> </w:t>
      </w:r>
      <w:r w:rsidRPr="0098531C">
        <w:rPr>
          <w:lang w:val="uk-UA" w:eastAsia="uk-UA"/>
        </w:rPr>
        <w:t xml:space="preserve"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</w:t>
      </w:r>
      <w:r w:rsidRPr="0098531C">
        <w:rPr>
          <w:bCs/>
          <w:color w:val="000000"/>
          <w:lang w:val="uk-UA" w:eastAsia="uk-UA"/>
        </w:rPr>
        <w:t>Ічнянської територіальної громади на 2025 рік.</w:t>
      </w:r>
    </w:p>
    <w:p w:rsidR="006F3B92" w:rsidRPr="0098531C" w:rsidRDefault="006F3B92" w:rsidP="006F3B92">
      <w:pPr>
        <w:jc w:val="both"/>
        <w:rPr>
          <w:b/>
          <w:i/>
          <w:lang w:val="uk-UA"/>
        </w:rPr>
      </w:pPr>
      <w:r w:rsidRPr="0098531C">
        <w:rPr>
          <w:lang w:val="uk-UA"/>
        </w:rPr>
        <w:t>17.</w:t>
      </w:r>
      <w:r w:rsidRPr="0098531C">
        <w:rPr>
          <w:bCs/>
          <w:lang w:val="uk-UA"/>
        </w:rPr>
        <w:t xml:space="preserve"> Про внесення змін до рішення міської ради від 23.12.2022 року № 664-VIIІ «</w:t>
      </w:r>
      <w:r w:rsidRPr="0098531C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</w:t>
      </w:r>
      <w:r w:rsidR="00FB2D6C" w:rsidRPr="0098531C">
        <w:rPr>
          <w:lang w:val="uk-UA"/>
        </w:rPr>
        <w:t>ади та віддалені робочі місця».</w:t>
      </w:r>
    </w:p>
    <w:p w:rsidR="006F3B92" w:rsidRPr="0098531C" w:rsidRDefault="006F3B92" w:rsidP="006F3B92">
      <w:pPr>
        <w:jc w:val="both"/>
        <w:rPr>
          <w:b/>
          <w:i/>
          <w:lang w:val="uk-UA"/>
        </w:rPr>
      </w:pPr>
      <w:r w:rsidRPr="0098531C">
        <w:rPr>
          <w:lang w:val="uk-UA"/>
        </w:rPr>
        <w:t>18. Про виконання міського бюдже</w:t>
      </w:r>
      <w:r w:rsidR="00FB2D6C" w:rsidRPr="0098531C">
        <w:rPr>
          <w:lang w:val="uk-UA"/>
        </w:rPr>
        <w:t>ту за перше півріччя 2024 року.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>19. Про виконання міського бюджету за 9 місяців 2024 року.</w:t>
      </w:r>
    </w:p>
    <w:p w:rsidR="006F3B92" w:rsidRPr="0098531C" w:rsidRDefault="006F3B92" w:rsidP="006F3B92">
      <w:pPr>
        <w:jc w:val="both"/>
        <w:rPr>
          <w:lang w:val="uk-UA"/>
        </w:rPr>
      </w:pPr>
      <w:r w:rsidRPr="0098531C">
        <w:rPr>
          <w:lang w:val="uk-UA"/>
        </w:rPr>
        <w:t>20. Про внесення змін до рішення тридцять другої сесії Ічнянської міської ради восьмого скликання від 22 грудня 2023 року № 863-VIII «Про бюджет Ічнянської міської територіальної громади на 202</w:t>
      </w:r>
      <w:r w:rsidR="00FB2D6C" w:rsidRPr="0098531C">
        <w:rPr>
          <w:lang w:val="uk-UA"/>
        </w:rPr>
        <w:t>4 рік (код бюджету 2552400000).</w:t>
      </w:r>
    </w:p>
    <w:p w:rsidR="006F3B92" w:rsidRPr="0098531C" w:rsidRDefault="006F3B92" w:rsidP="006F3B92">
      <w:pPr>
        <w:jc w:val="both"/>
        <w:rPr>
          <w:b/>
          <w:i/>
          <w:lang w:val="uk-UA"/>
        </w:rPr>
      </w:pPr>
      <w:r w:rsidRPr="0098531C">
        <w:rPr>
          <w:lang w:val="uk-UA"/>
        </w:rPr>
        <w:t>21.</w:t>
      </w:r>
      <w:r w:rsidRPr="0098531C">
        <w:rPr>
          <w:bCs/>
          <w:lang w:val="uk-UA"/>
        </w:rPr>
        <w:t xml:space="preserve"> Про бюджет Ічнянської міської територіальної громади на 2025 рік. (Код бюджету</w:t>
      </w:r>
      <w:r w:rsidRPr="0098531C">
        <w:rPr>
          <w:lang w:val="uk-UA" w:eastAsia="zh-CN"/>
        </w:rPr>
        <w:t xml:space="preserve"> </w:t>
      </w:r>
      <w:r w:rsidRPr="0098531C">
        <w:rPr>
          <w:lang w:val="uk-UA"/>
        </w:rPr>
        <w:t>2552400000).</w:t>
      </w:r>
    </w:p>
    <w:p w:rsidR="00F5616E" w:rsidRPr="0098531C" w:rsidRDefault="00CF21F4" w:rsidP="00CB699A">
      <w:pPr>
        <w:tabs>
          <w:tab w:val="left" w:pos="284"/>
        </w:tabs>
        <w:jc w:val="both"/>
        <w:rPr>
          <w:i/>
          <w:lang w:val="uk-UA"/>
        </w:rPr>
      </w:pPr>
      <w:r w:rsidRPr="0098531C">
        <w:rPr>
          <w:i/>
          <w:lang w:val="uk-UA"/>
        </w:rPr>
        <w:t xml:space="preserve"> </w:t>
      </w:r>
      <w:r w:rsidR="00F5616E" w:rsidRPr="0098531C">
        <w:rPr>
          <w:i/>
          <w:lang w:val="uk-UA"/>
        </w:rPr>
        <w:t xml:space="preserve">(Порядок денний </w:t>
      </w:r>
      <w:r w:rsidR="00D56F99" w:rsidRPr="0098531C">
        <w:rPr>
          <w:i/>
          <w:lang w:val="uk-UA"/>
        </w:rPr>
        <w:t>прийнято</w:t>
      </w:r>
      <w:r w:rsidR="00070B39" w:rsidRPr="0098531C">
        <w:rPr>
          <w:i/>
          <w:lang w:val="uk-UA"/>
        </w:rPr>
        <w:t xml:space="preserve"> </w:t>
      </w:r>
      <w:r w:rsidR="00F5616E" w:rsidRPr="0098531C">
        <w:rPr>
          <w:i/>
          <w:lang w:val="uk-UA"/>
        </w:rPr>
        <w:t>одноголосно)</w:t>
      </w:r>
    </w:p>
    <w:p w:rsidR="00070B39" w:rsidRPr="0098531C" w:rsidRDefault="00070B39" w:rsidP="00070B39">
      <w:pPr>
        <w:rPr>
          <w:bCs/>
          <w:i/>
          <w:lang w:val="uk-UA"/>
        </w:rPr>
      </w:pPr>
      <w:r w:rsidRPr="0098531C">
        <w:rPr>
          <w:bCs/>
          <w:i/>
          <w:lang w:val="uk-UA"/>
        </w:rPr>
        <w:t xml:space="preserve">Голосували: За </w:t>
      </w:r>
      <w:r w:rsidR="00AC51AA">
        <w:rPr>
          <w:bCs/>
          <w:i/>
          <w:lang w:val="uk-UA"/>
        </w:rPr>
        <w:t>4</w:t>
      </w:r>
      <w:r w:rsidRPr="0098531C">
        <w:rPr>
          <w:bCs/>
          <w:i/>
          <w:lang w:val="uk-UA"/>
        </w:rPr>
        <w:t>, Проти 0, Утримались 0.</w:t>
      </w:r>
    </w:p>
    <w:p w:rsidR="00F41653" w:rsidRPr="0098531C" w:rsidRDefault="00F41653" w:rsidP="00070B39">
      <w:pPr>
        <w:rPr>
          <w:bCs/>
          <w:i/>
          <w:lang w:val="uk-UA"/>
        </w:rPr>
      </w:pPr>
    </w:p>
    <w:p w:rsidR="009A76CE" w:rsidRPr="0098531C" w:rsidRDefault="009A76CE" w:rsidP="009A76CE">
      <w:pPr>
        <w:jc w:val="both"/>
        <w:rPr>
          <w:lang w:val="uk-UA"/>
        </w:rPr>
      </w:pPr>
      <w:r w:rsidRPr="0098531C">
        <w:rPr>
          <w:lang w:val="uk-UA"/>
        </w:rPr>
        <w:t>Комісія затвердила наступний регламент роботи:</w:t>
      </w:r>
    </w:p>
    <w:p w:rsidR="009A76CE" w:rsidRPr="0098531C" w:rsidRDefault="00F41653" w:rsidP="009A76CE">
      <w:pPr>
        <w:jc w:val="both"/>
        <w:rPr>
          <w:lang w:val="uk-UA"/>
        </w:rPr>
      </w:pPr>
      <w:r w:rsidRPr="0098531C">
        <w:rPr>
          <w:lang w:val="uk-UA"/>
        </w:rPr>
        <w:t xml:space="preserve">для доповіді  – до 15 хвилин по бюджетних питаннях  та до -10 хвилин по решті питань; </w:t>
      </w:r>
      <w:r w:rsidR="009A76CE" w:rsidRPr="0098531C">
        <w:rPr>
          <w:lang w:val="uk-UA"/>
        </w:rPr>
        <w:t>для інформацій та виступів – до 3 хвилин;</w:t>
      </w:r>
    </w:p>
    <w:p w:rsidR="009A76CE" w:rsidRPr="0098531C" w:rsidRDefault="009A76CE" w:rsidP="009A76CE">
      <w:pPr>
        <w:jc w:val="both"/>
        <w:rPr>
          <w:lang w:val="uk-UA"/>
        </w:rPr>
      </w:pPr>
      <w:r w:rsidRPr="0098531C">
        <w:rPr>
          <w:lang w:val="uk-UA"/>
        </w:rPr>
        <w:t>для оголошень, заяв, внесення запитів, пропозицій</w:t>
      </w:r>
      <w:r w:rsidR="008A5FF6" w:rsidRPr="0098531C">
        <w:rPr>
          <w:lang w:val="uk-UA"/>
        </w:rPr>
        <w:t>, повідомлень і довідок –</w:t>
      </w:r>
      <w:r w:rsidRPr="0098531C">
        <w:rPr>
          <w:lang w:val="uk-UA"/>
        </w:rPr>
        <w:t>до 2 хвилин.</w:t>
      </w:r>
    </w:p>
    <w:p w:rsidR="009A76CE" w:rsidRPr="0098531C" w:rsidRDefault="009A76CE" w:rsidP="009A76CE">
      <w:pPr>
        <w:jc w:val="both"/>
        <w:rPr>
          <w:i/>
          <w:lang w:val="uk-UA"/>
        </w:rPr>
      </w:pPr>
      <w:r w:rsidRPr="0098531C">
        <w:rPr>
          <w:lang w:val="uk-UA"/>
        </w:rPr>
        <w:t xml:space="preserve">Голосували одноголосно </w:t>
      </w:r>
      <w:r w:rsidR="004B4CAF" w:rsidRPr="0098531C">
        <w:rPr>
          <w:i/>
          <w:lang w:val="uk-UA"/>
        </w:rPr>
        <w:t>З</w:t>
      </w:r>
      <w:r w:rsidRPr="0098531C">
        <w:rPr>
          <w:i/>
          <w:lang w:val="uk-UA"/>
        </w:rPr>
        <w:t xml:space="preserve">а – </w:t>
      </w:r>
      <w:r w:rsidR="00AC51AA">
        <w:rPr>
          <w:i/>
          <w:lang w:val="uk-UA"/>
        </w:rPr>
        <w:t>4</w:t>
      </w:r>
      <w:bookmarkStart w:id="0" w:name="_GoBack"/>
      <w:bookmarkEnd w:id="0"/>
      <w:r w:rsidRPr="0098531C">
        <w:rPr>
          <w:i/>
          <w:lang w:val="uk-UA"/>
        </w:rPr>
        <w:t>, Проти – 0, Утримались 0.</w:t>
      </w:r>
    </w:p>
    <w:p w:rsidR="00A613F8" w:rsidRPr="0098531C" w:rsidRDefault="00A613F8" w:rsidP="00070B39">
      <w:pPr>
        <w:rPr>
          <w:bCs/>
          <w:i/>
          <w:lang w:val="uk-UA"/>
        </w:rPr>
      </w:pPr>
    </w:p>
    <w:p w:rsidR="00A613F8" w:rsidRPr="0098531C" w:rsidRDefault="00A613F8" w:rsidP="00A613F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>По першому питанню</w:t>
      </w:r>
      <w:r w:rsidRPr="0098531C">
        <w:rPr>
          <w:lang w:val="uk-UA"/>
        </w:rPr>
        <w:t>: «</w:t>
      </w:r>
      <w:r w:rsidR="0031022B" w:rsidRPr="0098531C">
        <w:rPr>
          <w:lang w:val="uk-UA"/>
        </w:rPr>
        <w:t>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2025 рік</w:t>
      </w:r>
      <w:r w:rsidRPr="0098531C">
        <w:rPr>
          <w:lang w:val="uk-UA"/>
        </w:rPr>
        <w:t>».</w:t>
      </w:r>
    </w:p>
    <w:p w:rsidR="00A613F8" w:rsidRPr="0098531C" w:rsidRDefault="00A613F8" w:rsidP="009561DF">
      <w:pPr>
        <w:rPr>
          <w:i/>
          <w:lang w:val="uk-UA"/>
        </w:rPr>
      </w:pPr>
      <w:r w:rsidRPr="0098531C">
        <w:rPr>
          <w:b/>
          <w:lang w:val="uk-UA"/>
        </w:rPr>
        <w:t>СЛУХАЛИ</w:t>
      </w:r>
      <w:r w:rsidRPr="0098531C">
        <w:rPr>
          <w:lang w:val="uk-UA"/>
        </w:rPr>
        <w:t xml:space="preserve">: </w:t>
      </w:r>
      <w:r w:rsidR="0098531C">
        <w:rPr>
          <w:bCs/>
          <w:lang w:val="uk-UA"/>
        </w:rPr>
        <w:t>Денисенко Оксану Миколаївну</w:t>
      </w:r>
      <w:r w:rsidR="00CB52E7" w:rsidRPr="0098531C">
        <w:rPr>
          <w:bCs/>
          <w:lang w:val="uk-UA"/>
        </w:rPr>
        <w:t>, генерального директора</w:t>
      </w:r>
      <w:r w:rsidR="009561DF" w:rsidRPr="0098531C">
        <w:rPr>
          <w:bCs/>
          <w:lang w:val="uk-UA"/>
        </w:rPr>
        <w:t xml:space="preserve"> КНП</w:t>
      </w:r>
      <w:r w:rsidR="005D4C57" w:rsidRPr="0098531C">
        <w:rPr>
          <w:lang w:val="uk-UA"/>
        </w:rPr>
        <w:t xml:space="preserve"> </w:t>
      </w:r>
      <w:r w:rsidR="000F5ED0">
        <w:rPr>
          <w:spacing w:val="5"/>
          <w:lang w:val="uk-UA"/>
        </w:rPr>
        <w:t>«Ічнянська</w:t>
      </w:r>
      <w:r w:rsidR="009561DF" w:rsidRPr="0098531C">
        <w:rPr>
          <w:spacing w:val="5"/>
          <w:lang w:val="uk-UA"/>
        </w:rPr>
        <w:t xml:space="preserve"> </w:t>
      </w:r>
      <w:r w:rsidR="000F5ED0">
        <w:rPr>
          <w:spacing w:val="5"/>
          <w:lang w:val="uk-UA"/>
        </w:rPr>
        <w:t>міська лікарня</w:t>
      </w:r>
      <w:r w:rsidR="009561DF" w:rsidRPr="0098531C">
        <w:rPr>
          <w:spacing w:val="5"/>
          <w:lang w:val="uk-UA"/>
        </w:rPr>
        <w:t xml:space="preserve">» </w:t>
      </w:r>
      <w:r w:rsidR="005D4C57" w:rsidRPr="0098531C">
        <w:rPr>
          <w:lang w:val="uk-UA"/>
        </w:rPr>
        <w:t>Ічнянської міської ради</w:t>
      </w:r>
      <w:r w:rsidR="000F5ED0">
        <w:rPr>
          <w:lang w:val="uk-UA"/>
        </w:rPr>
        <w:t>.</w:t>
      </w:r>
    </w:p>
    <w:p w:rsidR="00A613F8" w:rsidRPr="0098531C" w:rsidRDefault="00A613F8" w:rsidP="00A613F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A613F8" w:rsidRPr="0098531C" w:rsidRDefault="00A613F8" w:rsidP="00014442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</w:t>
      </w:r>
      <w:r w:rsidR="00ED678C" w:rsidRPr="0098531C">
        <w:rPr>
          <w:lang w:val="uk-UA"/>
        </w:rPr>
        <w:t>С</w:t>
      </w:r>
      <w:r w:rsidR="00014442" w:rsidRPr="0098531C">
        <w:rPr>
          <w:lang w:val="uk-UA"/>
        </w:rPr>
        <w:t>хвалити запропонований проект рішення «</w:t>
      </w:r>
      <w:r w:rsidR="0031022B" w:rsidRPr="0098531C">
        <w:rPr>
          <w:lang w:val="uk-UA"/>
        </w:rPr>
        <w:t>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2025 рік</w:t>
      </w:r>
      <w:r w:rsidR="00014442" w:rsidRPr="0098531C">
        <w:rPr>
          <w:lang w:val="uk-UA"/>
        </w:rPr>
        <w:t>» та рекомендувати сесії підтримати даний проект рі</w:t>
      </w:r>
      <w:r w:rsidR="00C646AF" w:rsidRPr="0098531C">
        <w:rPr>
          <w:lang w:val="uk-UA"/>
        </w:rPr>
        <w:t>шення в запропонованій редакції</w:t>
      </w:r>
      <w:r w:rsidR="00014442" w:rsidRPr="0098531C">
        <w:rPr>
          <w:lang w:val="uk-UA"/>
        </w:rPr>
        <w:t>.</w:t>
      </w:r>
    </w:p>
    <w:p w:rsidR="00A613F8" w:rsidRPr="0098531C" w:rsidRDefault="00A613F8" w:rsidP="00A613F8">
      <w:pPr>
        <w:jc w:val="both"/>
        <w:rPr>
          <w:bCs/>
          <w:i/>
          <w:lang w:val="uk-UA"/>
        </w:rPr>
      </w:pPr>
    </w:p>
    <w:p w:rsidR="00A613F8" w:rsidRPr="0098531C" w:rsidRDefault="00A613F8" w:rsidP="00A613F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A613F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A613F8" w:rsidRPr="0098531C" w:rsidRDefault="00A613F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A613F8" w:rsidRPr="0098531C" w:rsidRDefault="00A613F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A613F8" w:rsidRPr="0098531C" w:rsidRDefault="00A613F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613F8" w:rsidRPr="0098531C" w:rsidRDefault="00A613F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613F8" w:rsidRPr="0098531C" w:rsidRDefault="00A613F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613F8" w:rsidRPr="0098531C" w:rsidRDefault="003522C4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613F8" w:rsidRPr="0098531C" w:rsidRDefault="00A613F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613F8" w:rsidRPr="0098531C" w:rsidRDefault="00A613F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613F8" w:rsidRPr="0098531C" w:rsidTr="000A2C5C">
        <w:trPr>
          <w:trHeight w:val="217"/>
        </w:trPr>
        <w:tc>
          <w:tcPr>
            <w:tcW w:w="709" w:type="dxa"/>
            <w:vMerge/>
          </w:tcPr>
          <w:p w:rsidR="00A613F8" w:rsidRPr="0098531C" w:rsidRDefault="00A613F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A613F8" w:rsidRPr="0098531C" w:rsidRDefault="00A613F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613F8" w:rsidRPr="0098531C" w:rsidRDefault="00A613F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613F8" w:rsidRPr="0098531C" w:rsidRDefault="00A613F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613F8" w:rsidRPr="0098531C" w:rsidRDefault="00A613F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A613F8" w:rsidRPr="0098531C" w:rsidRDefault="00A613F8" w:rsidP="000A2C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утрима</w:t>
            </w:r>
            <w:r w:rsidR="000A2C5C" w:rsidRPr="0098531C">
              <w:rPr>
                <w:b/>
                <w:sz w:val="20"/>
                <w:szCs w:val="20"/>
                <w:lang w:val="uk-UA"/>
              </w:rPr>
              <w:t>ли</w:t>
            </w:r>
            <w:r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A613F8" w:rsidRPr="0098531C" w:rsidRDefault="00A613F8" w:rsidP="000A2C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не голосува</w:t>
            </w:r>
            <w:r w:rsidR="000A2C5C" w:rsidRPr="0098531C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A613F8" w:rsidRPr="0098531C" w:rsidTr="000A2C5C">
        <w:trPr>
          <w:trHeight w:val="276"/>
        </w:trPr>
        <w:tc>
          <w:tcPr>
            <w:tcW w:w="709" w:type="dxa"/>
          </w:tcPr>
          <w:p w:rsidR="00A613F8" w:rsidRPr="0098531C" w:rsidRDefault="00A613F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A613F8" w:rsidRPr="0098531C" w:rsidRDefault="00A613F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613F8" w:rsidRPr="0098531C" w:rsidRDefault="00A613F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613F8" w:rsidRPr="0098531C" w:rsidRDefault="002271A4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613F8" w:rsidRPr="0098531C" w:rsidRDefault="00A613F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A613F8" w:rsidRPr="0098531C" w:rsidRDefault="00A613F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A613F8" w:rsidRPr="0098531C" w:rsidRDefault="00A613F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A2C5C">
        <w:trPr>
          <w:trHeight w:val="209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A2C5C">
        <w:trPr>
          <w:trHeight w:val="288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A2C5C">
        <w:trPr>
          <w:trHeight w:val="281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Pr="0098531C" w:rsidRDefault="002271A4" w:rsidP="006426A2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="000A2C5C" w:rsidRPr="0098531C">
        <w:rPr>
          <w:bCs/>
          <w:i/>
          <w:lang w:val="uk-UA"/>
        </w:rPr>
        <w:t>, Проти 0</w:t>
      </w:r>
      <w:r w:rsidR="004B4CAF" w:rsidRPr="0098531C">
        <w:rPr>
          <w:bCs/>
          <w:i/>
          <w:lang w:val="uk-UA"/>
        </w:rPr>
        <w:t>, Утримались 0, Не голосували-0, Відсутні-</w:t>
      </w:r>
      <w:r>
        <w:rPr>
          <w:bCs/>
          <w:i/>
          <w:lang w:val="uk-UA"/>
        </w:rPr>
        <w:t>0</w:t>
      </w:r>
      <w:r w:rsidR="004B4CAF" w:rsidRPr="0098531C">
        <w:rPr>
          <w:bCs/>
          <w:i/>
          <w:lang w:val="uk-UA"/>
        </w:rPr>
        <w:t>.</w:t>
      </w:r>
    </w:p>
    <w:p w:rsidR="00A613F8" w:rsidRPr="0098531C" w:rsidRDefault="001E56BC" w:rsidP="00070B39">
      <w:pPr>
        <w:rPr>
          <w:b/>
          <w:bCs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6426A2" w:rsidRPr="0098531C" w:rsidRDefault="006426A2" w:rsidP="00070B39">
      <w:pPr>
        <w:rPr>
          <w:b/>
          <w:bCs/>
          <w:lang w:val="uk-UA"/>
        </w:rPr>
      </w:pPr>
    </w:p>
    <w:p w:rsidR="005D4C57" w:rsidRPr="0098531C" w:rsidRDefault="005D4C57" w:rsidP="00F4543F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>По другому питанню</w:t>
      </w:r>
      <w:r w:rsidRPr="0098531C">
        <w:rPr>
          <w:lang w:val="uk-UA"/>
        </w:rPr>
        <w:t>: «</w:t>
      </w:r>
      <w:r w:rsidR="00854E79" w:rsidRPr="0098531C">
        <w:rPr>
          <w:lang w:val="uk-UA"/>
        </w:rPr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2025 рік</w:t>
      </w:r>
      <w:r w:rsidRPr="0098531C">
        <w:rPr>
          <w:lang w:val="uk-UA"/>
        </w:rPr>
        <w:t>»:</w:t>
      </w:r>
    </w:p>
    <w:p w:rsidR="005D4C57" w:rsidRPr="0098531C" w:rsidRDefault="005D4C57" w:rsidP="005D4C57">
      <w:pPr>
        <w:jc w:val="both"/>
        <w:rPr>
          <w:bCs/>
          <w:lang w:val="uk-UA"/>
        </w:rPr>
      </w:pPr>
      <w:r w:rsidRPr="0098531C">
        <w:rPr>
          <w:b/>
          <w:lang w:val="uk-UA"/>
        </w:rPr>
        <w:t>СЛУХАЛИ</w:t>
      </w:r>
      <w:r w:rsidRPr="0098531C">
        <w:rPr>
          <w:lang w:val="uk-UA"/>
        </w:rPr>
        <w:t xml:space="preserve">: </w:t>
      </w:r>
      <w:r w:rsidR="00BF39DF" w:rsidRPr="0098531C">
        <w:rPr>
          <w:bCs/>
          <w:lang w:val="uk-UA"/>
        </w:rPr>
        <w:t>Денисенко Оксану Миколаївну, генерального директора</w:t>
      </w:r>
      <w:r w:rsidR="004D70C6" w:rsidRPr="0098531C">
        <w:rPr>
          <w:bCs/>
          <w:lang w:val="uk-UA"/>
        </w:rPr>
        <w:t xml:space="preserve"> КНП «Ічнянська міська лікарня»</w:t>
      </w:r>
      <w:r w:rsidRPr="0098531C">
        <w:rPr>
          <w:lang w:val="uk-UA"/>
        </w:rPr>
        <w:t xml:space="preserve"> </w:t>
      </w:r>
      <w:r w:rsidRPr="0098531C">
        <w:rPr>
          <w:bCs/>
          <w:lang w:val="uk-UA"/>
        </w:rPr>
        <w:t>Ічнянської міської ради.</w:t>
      </w:r>
    </w:p>
    <w:p w:rsidR="005D4C57" w:rsidRPr="0098531C" w:rsidRDefault="005D4C57" w:rsidP="005D4C57">
      <w:pPr>
        <w:jc w:val="both"/>
        <w:rPr>
          <w:lang w:val="uk-UA"/>
        </w:rPr>
      </w:pPr>
      <w:r w:rsidRPr="0098531C">
        <w:rPr>
          <w:b/>
          <w:lang w:val="uk-UA"/>
        </w:rPr>
        <w:t xml:space="preserve">ВИСТУПИЛИ: </w:t>
      </w:r>
    </w:p>
    <w:p w:rsidR="005D4C57" w:rsidRPr="0098531C" w:rsidRDefault="005D4C57" w:rsidP="00014442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</w:t>
      </w:r>
      <w:r w:rsidR="00014442" w:rsidRPr="0098531C">
        <w:rPr>
          <w:lang w:val="uk-UA"/>
        </w:rPr>
        <w:t>Схвалити запропонований проект рішення «</w:t>
      </w:r>
      <w:r w:rsidR="000F127D" w:rsidRPr="0098531C">
        <w:rPr>
          <w:lang w:val="uk-UA"/>
        </w:rPr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2025 рік</w:t>
      </w:r>
      <w:r w:rsidR="00014442" w:rsidRPr="0098531C">
        <w:rPr>
          <w:lang w:val="uk-UA"/>
        </w:rPr>
        <w:t>» та рекомендувати сесії підтримати даний проект рі</w:t>
      </w:r>
      <w:r w:rsidR="00C646AF" w:rsidRPr="0098531C">
        <w:rPr>
          <w:lang w:val="uk-UA"/>
        </w:rPr>
        <w:t>шення в запропонованій редакції</w:t>
      </w:r>
      <w:r w:rsidR="00014442" w:rsidRPr="0098531C">
        <w:rPr>
          <w:lang w:val="uk-UA"/>
        </w:rPr>
        <w:t>.</w:t>
      </w:r>
    </w:p>
    <w:p w:rsidR="005D4C57" w:rsidRPr="0098531C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98531C" w:rsidRDefault="005D4C57" w:rsidP="005D4C57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5D4C57" w:rsidRPr="0098531C" w:rsidTr="004427B8">
        <w:trPr>
          <w:trHeight w:val="349"/>
        </w:trPr>
        <w:tc>
          <w:tcPr>
            <w:tcW w:w="709" w:type="dxa"/>
            <w:vMerge w:val="restart"/>
          </w:tcPr>
          <w:p w:rsidR="005D4C57" w:rsidRPr="0098531C" w:rsidRDefault="005D4C57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5D4C57" w:rsidRPr="0098531C" w:rsidRDefault="005D4C57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D4C57" w:rsidRPr="0098531C" w:rsidRDefault="005D4C57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D4C57" w:rsidRPr="0098531C" w:rsidRDefault="005D4C57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D4C57" w:rsidRPr="0098531C" w:rsidRDefault="005D4C5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D4C57" w:rsidRPr="0098531C" w:rsidRDefault="000F6A8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D4C57" w:rsidRPr="0098531C" w:rsidRDefault="005D4C57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D4C57" w:rsidRPr="0098531C" w:rsidRDefault="005D4C5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D4C57" w:rsidRPr="0098531C" w:rsidTr="000F6A87">
        <w:trPr>
          <w:trHeight w:val="217"/>
        </w:trPr>
        <w:tc>
          <w:tcPr>
            <w:tcW w:w="709" w:type="dxa"/>
            <w:vMerge/>
          </w:tcPr>
          <w:p w:rsidR="005D4C57" w:rsidRPr="0098531C" w:rsidRDefault="005D4C57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D4C57" w:rsidRPr="0098531C" w:rsidRDefault="005D4C57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D4C57" w:rsidRPr="0098531C" w:rsidRDefault="005D4C5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D4C57" w:rsidRPr="0098531C" w:rsidRDefault="005D4C5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D4C57" w:rsidRPr="0098531C" w:rsidRDefault="005D4C5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5D4C57" w:rsidRPr="0098531C" w:rsidRDefault="005D4C57" w:rsidP="000F6A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утрима</w:t>
            </w:r>
            <w:r w:rsidR="000F6A87" w:rsidRPr="0098531C">
              <w:rPr>
                <w:b/>
                <w:sz w:val="20"/>
                <w:szCs w:val="20"/>
                <w:lang w:val="uk-UA"/>
              </w:rPr>
              <w:t>ли</w:t>
            </w:r>
            <w:r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5D4C57" w:rsidRPr="0098531C" w:rsidRDefault="005D4C57" w:rsidP="000F6A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не голосува</w:t>
            </w:r>
            <w:r w:rsidR="000F6A87" w:rsidRPr="0098531C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EE1915" w:rsidRPr="0098531C" w:rsidTr="000F6A87">
        <w:trPr>
          <w:trHeight w:val="276"/>
        </w:trPr>
        <w:tc>
          <w:tcPr>
            <w:tcW w:w="709" w:type="dxa"/>
          </w:tcPr>
          <w:p w:rsidR="00EE1915" w:rsidRPr="0098531C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4B70E4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F6A87">
        <w:trPr>
          <w:trHeight w:val="209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F6A87">
        <w:trPr>
          <w:trHeight w:val="288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F6A87">
        <w:trPr>
          <w:trHeight w:val="281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Pr="0098531C" w:rsidRDefault="004B70E4" w:rsidP="00F4543F">
      <w:pPr>
        <w:spacing w:line="267" w:lineRule="auto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DE20DC" w:rsidRPr="0098531C" w:rsidRDefault="001E56BC" w:rsidP="00F4543F">
      <w:pPr>
        <w:spacing w:line="267" w:lineRule="auto"/>
        <w:jc w:val="both"/>
        <w:rPr>
          <w:b/>
          <w:bCs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1E56BC" w:rsidRPr="0098531C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98531C" w:rsidRDefault="00F5616E" w:rsidP="005418B4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40256A" w:rsidRPr="0098531C">
        <w:rPr>
          <w:b/>
          <w:u w:val="single"/>
          <w:lang w:val="uk-UA"/>
        </w:rPr>
        <w:t>треть</w:t>
      </w:r>
      <w:r w:rsidRPr="0098531C">
        <w:rPr>
          <w:b/>
          <w:u w:val="single"/>
          <w:lang w:val="uk-UA"/>
        </w:rPr>
        <w:t>ому питанню</w:t>
      </w:r>
      <w:r w:rsidRPr="0098531C">
        <w:rPr>
          <w:lang w:val="uk-UA"/>
        </w:rPr>
        <w:t>: «</w:t>
      </w:r>
      <w:r w:rsidR="00CB5F76" w:rsidRPr="0098531C">
        <w:rPr>
          <w:lang w:val="uk-UA"/>
        </w:rPr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2025 рік</w:t>
      </w:r>
      <w:r w:rsidR="00CF21F4" w:rsidRPr="0098531C">
        <w:rPr>
          <w:lang w:val="uk-UA"/>
        </w:rPr>
        <w:t>»</w:t>
      </w:r>
      <w:r w:rsidR="00610A98" w:rsidRPr="0098531C">
        <w:rPr>
          <w:lang w:val="uk-UA"/>
        </w:rPr>
        <w:t>.</w:t>
      </w:r>
    </w:p>
    <w:p w:rsidR="00F5616E" w:rsidRPr="0098531C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FA7A30">
        <w:rPr>
          <w:bCs/>
          <w:sz w:val="24"/>
          <w:szCs w:val="24"/>
          <w:lang w:val="uk-UA"/>
        </w:rPr>
        <w:t>Андрухову</w:t>
      </w:r>
      <w:proofErr w:type="spellEnd"/>
      <w:r w:rsidR="00FA7A30">
        <w:rPr>
          <w:bCs/>
          <w:sz w:val="24"/>
          <w:szCs w:val="24"/>
          <w:lang w:val="uk-UA"/>
        </w:rPr>
        <w:t xml:space="preserve"> Марину Сергіївну</w:t>
      </w:r>
      <w:r w:rsidRPr="0098531C">
        <w:rPr>
          <w:bCs/>
          <w:sz w:val="24"/>
          <w:szCs w:val="24"/>
          <w:lang w:val="uk-UA"/>
        </w:rPr>
        <w:t xml:space="preserve">, </w:t>
      </w:r>
      <w:r w:rsidR="00FA7A30">
        <w:rPr>
          <w:bCs/>
          <w:sz w:val="24"/>
          <w:szCs w:val="24"/>
          <w:lang w:val="uk-UA"/>
        </w:rPr>
        <w:t xml:space="preserve">в.о. генерального директора КНП </w:t>
      </w:r>
      <w:r w:rsidR="0095346D" w:rsidRPr="0095346D">
        <w:rPr>
          <w:sz w:val="24"/>
          <w:szCs w:val="24"/>
          <w:lang w:val="uk-UA"/>
        </w:rPr>
        <w:t>«Ічнянський центр первинної медико-санітарної допомоги»</w:t>
      </w:r>
      <w:r w:rsidR="0095346D" w:rsidRPr="0098531C">
        <w:rPr>
          <w:lang w:val="uk-UA"/>
        </w:rPr>
        <w:t xml:space="preserve"> 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2F569F" w:rsidRPr="0098531C" w:rsidRDefault="00F5616E" w:rsidP="005418B4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="002F569F" w:rsidRPr="0098531C">
        <w:rPr>
          <w:lang w:val="uk-UA"/>
        </w:rPr>
        <w:t>:</w:t>
      </w:r>
    </w:p>
    <w:p w:rsidR="00CE22EA" w:rsidRPr="0098531C" w:rsidRDefault="00F5616E" w:rsidP="005418B4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</w:t>
      </w:r>
      <w:r w:rsidR="00014442" w:rsidRPr="0098531C">
        <w:rPr>
          <w:lang w:val="uk-UA"/>
        </w:rPr>
        <w:t>Схвалити запропонований проект рішення «</w:t>
      </w:r>
      <w:r w:rsidR="00CB5F76" w:rsidRPr="0098531C">
        <w:rPr>
          <w:lang w:val="uk-UA"/>
        </w:rPr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2025 рік</w:t>
      </w:r>
      <w:r w:rsidR="00014442" w:rsidRPr="0098531C">
        <w:rPr>
          <w:lang w:val="uk-UA"/>
        </w:rPr>
        <w:t>» та рекомендувати сесії підтримати даний проект рі</w:t>
      </w:r>
      <w:r w:rsidR="00C646AF" w:rsidRPr="0098531C">
        <w:rPr>
          <w:lang w:val="uk-UA"/>
        </w:rPr>
        <w:t>шення в запропонованій редакції</w:t>
      </w:r>
      <w:r w:rsidR="00014442" w:rsidRPr="0098531C">
        <w:rPr>
          <w:lang w:val="uk-UA"/>
        </w:rPr>
        <w:t>.</w:t>
      </w:r>
    </w:p>
    <w:p w:rsidR="00E82A0A" w:rsidRPr="0098531C" w:rsidRDefault="00E82A0A" w:rsidP="005418B4">
      <w:pPr>
        <w:jc w:val="both"/>
        <w:rPr>
          <w:bCs/>
          <w:i/>
          <w:lang w:val="uk-UA"/>
        </w:rPr>
      </w:pPr>
    </w:p>
    <w:p w:rsidR="00E82A0A" w:rsidRPr="0098531C" w:rsidRDefault="00E82A0A" w:rsidP="00E82A0A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E82A0A" w:rsidRPr="0098531C" w:rsidTr="004809B1">
        <w:trPr>
          <w:trHeight w:val="349"/>
        </w:trPr>
        <w:tc>
          <w:tcPr>
            <w:tcW w:w="709" w:type="dxa"/>
            <w:vMerge w:val="restart"/>
          </w:tcPr>
          <w:p w:rsidR="00E82A0A" w:rsidRPr="0098531C" w:rsidRDefault="00E82A0A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E82A0A" w:rsidRPr="0098531C" w:rsidRDefault="00E82A0A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E82A0A" w:rsidRPr="0098531C" w:rsidRDefault="00E82A0A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82A0A" w:rsidRPr="0098531C" w:rsidRDefault="00E82A0A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82A0A" w:rsidRPr="0098531C" w:rsidRDefault="00E82A0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A0A" w:rsidRPr="0098531C" w:rsidRDefault="000F6A8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E82A0A" w:rsidRPr="0098531C" w:rsidRDefault="00E82A0A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E82A0A" w:rsidRPr="0098531C" w:rsidRDefault="00E82A0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82A0A" w:rsidRPr="0098531C" w:rsidTr="000F6A87">
        <w:trPr>
          <w:trHeight w:val="217"/>
        </w:trPr>
        <w:tc>
          <w:tcPr>
            <w:tcW w:w="709" w:type="dxa"/>
            <w:vMerge/>
          </w:tcPr>
          <w:p w:rsidR="00E82A0A" w:rsidRPr="0098531C" w:rsidRDefault="00E82A0A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E82A0A" w:rsidRPr="0098531C" w:rsidRDefault="00E82A0A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E82A0A" w:rsidRPr="0098531C" w:rsidRDefault="00E82A0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82A0A" w:rsidRPr="0098531C" w:rsidRDefault="00E82A0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E82A0A" w:rsidRPr="0098531C" w:rsidRDefault="00E82A0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E82A0A" w:rsidRPr="0098531C" w:rsidRDefault="00E82A0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утрима</w:t>
            </w:r>
            <w:r w:rsidR="000F6A87" w:rsidRPr="0098531C">
              <w:rPr>
                <w:b/>
                <w:sz w:val="20"/>
                <w:szCs w:val="20"/>
                <w:lang w:val="uk-UA"/>
              </w:rPr>
              <w:t>ли</w:t>
            </w:r>
            <w:r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E82A0A" w:rsidRPr="0098531C" w:rsidRDefault="000F6A87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EE1915" w:rsidRPr="0098531C" w:rsidTr="000F6A87">
        <w:trPr>
          <w:trHeight w:val="276"/>
        </w:trPr>
        <w:tc>
          <w:tcPr>
            <w:tcW w:w="709" w:type="dxa"/>
          </w:tcPr>
          <w:p w:rsidR="00EE1915" w:rsidRPr="0098531C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4B70E4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F6A87">
        <w:trPr>
          <w:trHeight w:val="209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F6A87">
        <w:trPr>
          <w:trHeight w:val="288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98531C" w:rsidTr="000F6A87">
        <w:trPr>
          <w:trHeight w:val="281"/>
        </w:trPr>
        <w:tc>
          <w:tcPr>
            <w:tcW w:w="709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98531C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Pr="0098531C" w:rsidRDefault="00EE1915" w:rsidP="00EE1915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98531C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Pr="0098531C" w:rsidRDefault="004B70E4" w:rsidP="006426A2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E82A0A" w:rsidRPr="0098531C" w:rsidRDefault="001E56BC" w:rsidP="005418B4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F5616E" w:rsidRPr="0098531C" w:rsidRDefault="00F5616E" w:rsidP="005418B4">
      <w:pPr>
        <w:jc w:val="both"/>
        <w:rPr>
          <w:lang w:val="uk-UA"/>
        </w:rPr>
      </w:pP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>По четвертому питанню</w:t>
      </w:r>
      <w:r w:rsidRPr="0098531C">
        <w:rPr>
          <w:lang w:val="uk-UA"/>
        </w:rPr>
        <w:t>: «</w:t>
      </w:r>
      <w:r w:rsidR="00CB5F76" w:rsidRPr="0098531C">
        <w:rPr>
          <w:lang w:val="uk-UA"/>
        </w:rPr>
        <w:t>Про затвердження Програми забезпечення осіб з інвалідністю та дітей з інвалідністю технічними засобами для використання в побутових умовах на 2025 рік</w:t>
      </w:r>
      <w:r w:rsidRPr="0098531C">
        <w:rPr>
          <w:lang w:val="uk-UA"/>
        </w:rPr>
        <w:t>».</w:t>
      </w:r>
    </w:p>
    <w:p w:rsidR="0095346D" w:rsidRPr="0098531C" w:rsidRDefault="0095346D" w:rsidP="0095346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lastRenderedPageBreak/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Андрухову</w:t>
      </w:r>
      <w:proofErr w:type="spellEnd"/>
      <w:r>
        <w:rPr>
          <w:bCs/>
          <w:sz w:val="24"/>
          <w:szCs w:val="24"/>
          <w:lang w:val="uk-UA"/>
        </w:rPr>
        <w:t xml:space="preserve"> Марину Сергіївну</w:t>
      </w:r>
      <w:r w:rsidRPr="0098531C">
        <w:rPr>
          <w:bCs/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 xml:space="preserve">в.о. генерального директора КНП </w:t>
      </w:r>
      <w:r w:rsidRPr="0095346D">
        <w:rPr>
          <w:sz w:val="24"/>
          <w:szCs w:val="24"/>
          <w:lang w:val="uk-UA"/>
        </w:rPr>
        <w:t>«Ічнянський центр первинної медико-санітарної допомоги»</w:t>
      </w:r>
      <w:r w:rsidRPr="0098531C">
        <w:rPr>
          <w:lang w:val="uk-UA"/>
        </w:rPr>
        <w:t xml:space="preserve"> 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CB5F76" w:rsidRPr="0098531C">
        <w:rPr>
          <w:lang w:val="uk-UA"/>
        </w:rPr>
        <w:t>Про затвердження Програми забезпечення осіб з інвалідністю та дітей з інвалідністю технічними засобами для використання в побутових умовах на 2025 рік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BF714B" w:rsidRPr="0098531C" w:rsidRDefault="00BF714B" w:rsidP="00BF714B">
      <w:pPr>
        <w:jc w:val="both"/>
        <w:rPr>
          <w:bCs/>
          <w:i/>
          <w:lang w:val="uk-UA"/>
        </w:rPr>
      </w:pPr>
    </w:p>
    <w:p w:rsidR="00BF714B" w:rsidRPr="0098531C" w:rsidRDefault="00BF714B" w:rsidP="00BF714B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BF714B" w:rsidRPr="0098531C" w:rsidTr="004427B8">
        <w:trPr>
          <w:trHeight w:val="349"/>
        </w:trPr>
        <w:tc>
          <w:tcPr>
            <w:tcW w:w="709" w:type="dxa"/>
            <w:vMerge w:val="restart"/>
          </w:tcPr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98531C" w:rsidRDefault="0034212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714B" w:rsidRPr="0098531C" w:rsidRDefault="00BF714B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98531C" w:rsidTr="00AB0DE9">
        <w:trPr>
          <w:trHeight w:val="217"/>
        </w:trPr>
        <w:tc>
          <w:tcPr>
            <w:tcW w:w="709" w:type="dxa"/>
            <w:vMerge/>
          </w:tcPr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BF714B" w:rsidRPr="0098531C" w:rsidRDefault="0034212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BF714B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714B" w:rsidRPr="0098531C" w:rsidRDefault="00342125" w:rsidP="003421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BF714B" w:rsidRPr="0098531C" w:rsidTr="00AB0DE9">
        <w:trPr>
          <w:trHeight w:val="276"/>
        </w:trPr>
        <w:tc>
          <w:tcPr>
            <w:tcW w:w="709" w:type="dxa"/>
          </w:tcPr>
          <w:p w:rsidR="00BF714B" w:rsidRPr="0098531C" w:rsidRDefault="00BF714B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4B70E4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09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88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81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F714B" w:rsidRPr="0098531C" w:rsidRDefault="004B70E4" w:rsidP="00BF714B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BF714B" w:rsidRPr="0098531C" w:rsidRDefault="00BF714B" w:rsidP="00BF714B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E82A0A" w:rsidRPr="0098531C" w:rsidRDefault="00E82A0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>По п’ятому питанню</w:t>
      </w:r>
      <w:r w:rsidRPr="0098531C">
        <w:rPr>
          <w:lang w:val="uk-UA"/>
        </w:rPr>
        <w:t>: «</w:t>
      </w:r>
      <w:r w:rsidR="002A449C" w:rsidRPr="0098531C">
        <w:rPr>
          <w:lang w:val="uk-UA"/>
        </w:rPr>
        <w:t>Про затвердження 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</w:t>
      </w:r>
      <w:r w:rsidRPr="0098531C">
        <w:rPr>
          <w:lang w:val="uk-UA"/>
        </w:rPr>
        <w:t>».</w:t>
      </w:r>
    </w:p>
    <w:p w:rsidR="007A0733" w:rsidRPr="0098531C" w:rsidRDefault="007A0733" w:rsidP="007A073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Андрухову</w:t>
      </w:r>
      <w:proofErr w:type="spellEnd"/>
      <w:r>
        <w:rPr>
          <w:bCs/>
          <w:sz w:val="24"/>
          <w:szCs w:val="24"/>
          <w:lang w:val="uk-UA"/>
        </w:rPr>
        <w:t xml:space="preserve"> Марину Сергіївну</w:t>
      </w:r>
      <w:r w:rsidRPr="0098531C">
        <w:rPr>
          <w:bCs/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 xml:space="preserve">в.о. генерального директора КНП </w:t>
      </w:r>
      <w:r w:rsidRPr="0095346D">
        <w:rPr>
          <w:sz w:val="24"/>
          <w:szCs w:val="24"/>
          <w:lang w:val="uk-UA"/>
        </w:rPr>
        <w:t>«Ічнянський центр первинної медико-санітарної допомоги»</w:t>
      </w:r>
      <w:r w:rsidRPr="0098531C">
        <w:rPr>
          <w:lang w:val="uk-UA"/>
        </w:rPr>
        <w:t xml:space="preserve"> 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2A449C" w:rsidRPr="0098531C">
        <w:rPr>
          <w:lang w:val="uk-UA"/>
        </w:rPr>
        <w:t>Про затвердження 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BF714B" w:rsidRPr="0098531C" w:rsidRDefault="00BF714B" w:rsidP="00BF714B">
      <w:pPr>
        <w:jc w:val="both"/>
        <w:rPr>
          <w:bCs/>
          <w:i/>
          <w:lang w:val="uk-UA"/>
        </w:rPr>
      </w:pPr>
    </w:p>
    <w:p w:rsidR="00BF714B" w:rsidRPr="0098531C" w:rsidRDefault="00BF714B" w:rsidP="00BF714B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BF714B" w:rsidRPr="0098531C" w:rsidTr="004427B8">
        <w:trPr>
          <w:trHeight w:val="349"/>
        </w:trPr>
        <w:tc>
          <w:tcPr>
            <w:tcW w:w="709" w:type="dxa"/>
            <w:vMerge w:val="restart"/>
          </w:tcPr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98531C" w:rsidRDefault="00AB0DE9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714B" w:rsidRPr="0098531C" w:rsidRDefault="00BF714B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98531C" w:rsidTr="00AB0DE9">
        <w:trPr>
          <w:trHeight w:val="217"/>
        </w:trPr>
        <w:tc>
          <w:tcPr>
            <w:tcW w:w="709" w:type="dxa"/>
            <w:vMerge/>
          </w:tcPr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BF714B" w:rsidRPr="0098531C" w:rsidRDefault="00AB0DE9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BF714B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714B" w:rsidRPr="0098531C" w:rsidRDefault="00AB0DE9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BF714B" w:rsidRPr="0098531C" w:rsidTr="00AB0DE9">
        <w:trPr>
          <w:trHeight w:val="276"/>
        </w:trPr>
        <w:tc>
          <w:tcPr>
            <w:tcW w:w="709" w:type="dxa"/>
          </w:tcPr>
          <w:p w:rsidR="00BF714B" w:rsidRPr="0098531C" w:rsidRDefault="00BF714B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4B70E4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09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88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81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B70E4" w:rsidRDefault="004B70E4" w:rsidP="00BF714B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BF714B" w:rsidRPr="0098531C" w:rsidRDefault="00BF714B" w:rsidP="00BF714B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BF714B" w:rsidRPr="0098531C" w:rsidRDefault="00BF714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>По шостому питанню</w:t>
      </w:r>
      <w:r w:rsidRPr="0098531C">
        <w:rPr>
          <w:lang w:val="uk-UA"/>
        </w:rPr>
        <w:t>: «</w:t>
      </w:r>
      <w:r w:rsidR="002A449C" w:rsidRPr="0098531C">
        <w:rPr>
          <w:lang w:val="uk-UA"/>
        </w:rPr>
        <w:t>Про  затвердження Статуту Комунального некомерційного підприємства «Ічнянський центр первинної медико-санітарної допомоги» Ічнянської міської ради  в новій редакції</w:t>
      </w:r>
      <w:r w:rsidRPr="0098531C">
        <w:rPr>
          <w:lang w:val="uk-UA"/>
        </w:rPr>
        <w:t>».</w:t>
      </w:r>
    </w:p>
    <w:p w:rsidR="007A0733" w:rsidRPr="007A0733" w:rsidRDefault="007A0733" w:rsidP="007A073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>
        <w:rPr>
          <w:bCs/>
          <w:sz w:val="24"/>
          <w:szCs w:val="24"/>
          <w:lang w:val="uk-UA"/>
        </w:rPr>
        <w:t>Андрухову</w:t>
      </w:r>
      <w:proofErr w:type="spellEnd"/>
      <w:r>
        <w:rPr>
          <w:bCs/>
          <w:sz w:val="24"/>
          <w:szCs w:val="24"/>
          <w:lang w:val="uk-UA"/>
        </w:rPr>
        <w:t xml:space="preserve"> Марину </w:t>
      </w:r>
      <w:r w:rsidRPr="007A0733">
        <w:rPr>
          <w:bCs/>
          <w:sz w:val="24"/>
          <w:szCs w:val="24"/>
          <w:lang w:val="uk-UA"/>
        </w:rPr>
        <w:t xml:space="preserve">Сергіївну, в.о. генерального директора КНП </w:t>
      </w:r>
      <w:r w:rsidRPr="007A0733">
        <w:rPr>
          <w:sz w:val="24"/>
          <w:szCs w:val="24"/>
          <w:lang w:val="uk-UA"/>
        </w:rPr>
        <w:t xml:space="preserve">«Ічнянський центр первинної медико-санітарної допомоги»  </w:t>
      </w:r>
      <w:r w:rsidRPr="007A0733">
        <w:rPr>
          <w:bCs/>
          <w:sz w:val="24"/>
          <w:szCs w:val="24"/>
          <w:lang w:val="uk-UA"/>
        </w:rPr>
        <w:t>Ічнянської міської ради.</w:t>
      </w:r>
    </w:p>
    <w:p w:rsidR="00BF714B" w:rsidRPr="007A0733" w:rsidRDefault="00BF714B" w:rsidP="00BF714B">
      <w:pPr>
        <w:jc w:val="both"/>
        <w:rPr>
          <w:lang w:val="uk-UA"/>
        </w:rPr>
      </w:pPr>
      <w:r w:rsidRPr="007A0733">
        <w:rPr>
          <w:b/>
          <w:lang w:val="uk-UA"/>
        </w:rPr>
        <w:t>ВИСТУПИЛИ</w:t>
      </w:r>
      <w:r w:rsidRPr="007A0733">
        <w:rPr>
          <w:lang w:val="uk-UA"/>
        </w:rPr>
        <w:t>:</w:t>
      </w:r>
    </w:p>
    <w:p w:rsidR="00BF714B" w:rsidRPr="0098531C" w:rsidRDefault="00BF714B" w:rsidP="00BF714B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2A449C" w:rsidRPr="0098531C">
        <w:rPr>
          <w:lang w:val="uk-UA"/>
        </w:rPr>
        <w:t>Про  затвердження Статуту Комунального некомерційного підприємства «Ічнянський центр первинної медико-санітарної допомоги» Ічнянської міської ради  в новій редакції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BF714B" w:rsidRPr="0098531C" w:rsidRDefault="00BF714B" w:rsidP="00BF714B">
      <w:pPr>
        <w:jc w:val="both"/>
        <w:rPr>
          <w:bCs/>
          <w:i/>
          <w:lang w:val="uk-UA"/>
        </w:rPr>
      </w:pPr>
    </w:p>
    <w:p w:rsidR="00BF714B" w:rsidRPr="0098531C" w:rsidRDefault="00BF714B" w:rsidP="00BF714B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BF714B" w:rsidRPr="0098531C" w:rsidTr="004427B8">
        <w:trPr>
          <w:trHeight w:val="349"/>
        </w:trPr>
        <w:tc>
          <w:tcPr>
            <w:tcW w:w="709" w:type="dxa"/>
            <w:vMerge w:val="restart"/>
          </w:tcPr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98531C" w:rsidRDefault="00AB0DE9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F714B" w:rsidRPr="0098531C" w:rsidRDefault="00BF714B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98531C" w:rsidTr="00AB0DE9">
        <w:trPr>
          <w:trHeight w:val="217"/>
        </w:trPr>
        <w:tc>
          <w:tcPr>
            <w:tcW w:w="709" w:type="dxa"/>
            <w:vMerge/>
          </w:tcPr>
          <w:p w:rsidR="00BF714B" w:rsidRPr="0098531C" w:rsidRDefault="00BF714B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BF714B" w:rsidRPr="0098531C" w:rsidRDefault="00AB0DE9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BF714B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BF714B" w:rsidRPr="0098531C" w:rsidRDefault="00AB0DE9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BF714B" w:rsidRPr="0098531C" w:rsidTr="00AB0DE9">
        <w:trPr>
          <w:trHeight w:val="276"/>
        </w:trPr>
        <w:tc>
          <w:tcPr>
            <w:tcW w:w="709" w:type="dxa"/>
          </w:tcPr>
          <w:p w:rsidR="00BF714B" w:rsidRPr="0098531C" w:rsidRDefault="00BF714B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4B70E4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09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88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98531C" w:rsidTr="00AB0DE9">
        <w:trPr>
          <w:trHeight w:val="281"/>
        </w:trPr>
        <w:tc>
          <w:tcPr>
            <w:tcW w:w="709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98531C" w:rsidRDefault="00BF714B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Pr="0098531C" w:rsidRDefault="00BF714B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BF714B" w:rsidRPr="0098531C" w:rsidRDefault="00BF714B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F714B" w:rsidRPr="0098531C" w:rsidRDefault="0052750D" w:rsidP="00BF714B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BF714B" w:rsidRPr="0098531C" w:rsidRDefault="00BF714B" w:rsidP="00BF714B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BF714B" w:rsidRPr="0098531C" w:rsidRDefault="00BF714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B62A31" w:rsidRPr="0098531C">
        <w:rPr>
          <w:b/>
          <w:u w:val="single"/>
          <w:lang w:val="uk-UA"/>
        </w:rPr>
        <w:t>сьом</w:t>
      </w:r>
      <w:r w:rsidRPr="0098531C">
        <w:rPr>
          <w:b/>
          <w:u w:val="single"/>
          <w:lang w:val="uk-UA"/>
        </w:rPr>
        <w:t>ому питанню</w:t>
      </w:r>
      <w:r w:rsidRPr="0098531C">
        <w:rPr>
          <w:lang w:val="uk-UA"/>
        </w:rPr>
        <w:t>: «</w:t>
      </w:r>
      <w:r w:rsidR="005251CE" w:rsidRPr="0098531C">
        <w:rPr>
          <w:lang w:val="uk-UA"/>
        </w:rPr>
        <w:t>Про затвердження Програми взаємодії Ічнянського відділення Прилуцького міськрайонного відділу ДУ «Чернігівський ОЦКПХ МОЗ» з Ічнянською міською територіальною громадою по виконанню Закону України «Про систему громадського здоров’я</w:t>
      </w:r>
      <w:r w:rsidRPr="0098531C">
        <w:rPr>
          <w:lang w:val="uk-UA"/>
        </w:rPr>
        <w:t>».</w:t>
      </w:r>
    </w:p>
    <w:p w:rsidR="00BA4645" w:rsidRPr="005E59FF" w:rsidRDefault="00573A65" w:rsidP="00BA4645">
      <w:pPr>
        <w:ind w:firstLine="360"/>
        <w:jc w:val="both"/>
        <w:rPr>
          <w:bCs/>
        </w:rPr>
      </w:pPr>
      <w:r w:rsidRPr="0098531C">
        <w:rPr>
          <w:b/>
          <w:lang w:val="uk-UA"/>
        </w:rPr>
        <w:t>СЛУХАЛИ</w:t>
      </w:r>
      <w:r w:rsidRPr="0098531C">
        <w:rPr>
          <w:lang w:val="uk-UA"/>
        </w:rPr>
        <w:t xml:space="preserve">: </w:t>
      </w:r>
      <w:proofErr w:type="spellStart"/>
      <w:r w:rsidR="00BA4645">
        <w:rPr>
          <w:bCs/>
        </w:rPr>
        <w:t>Йовсу</w:t>
      </w:r>
      <w:proofErr w:type="spellEnd"/>
      <w:r w:rsidR="00BA4645">
        <w:rPr>
          <w:bCs/>
        </w:rPr>
        <w:t xml:space="preserve"> Ольгу </w:t>
      </w:r>
      <w:proofErr w:type="spellStart"/>
      <w:r w:rsidR="00BA4645">
        <w:rPr>
          <w:bCs/>
        </w:rPr>
        <w:t>Юріївну</w:t>
      </w:r>
      <w:proofErr w:type="spellEnd"/>
      <w:r w:rsidR="00BA4645" w:rsidRPr="005E59FF">
        <w:rPr>
          <w:bCs/>
        </w:rPr>
        <w:t xml:space="preserve">, </w:t>
      </w:r>
      <w:proofErr w:type="spellStart"/>
      <w:r w:rsidR="00BA4645" w:rsidRPr="005E59FF">
        <w:rPr>
          <w:bCs/>
        </w:rPr>
        <w:t>в.о</w:t>
      </w:r>
      <w:proofErr w:type="spellEnd"/>
      <w:r w:rsidR="00BA4645" w:rsidRPr="005E59FF">
        <w:rPr>
          <w:bCs/>
        </w:rPr>
        <w:t xml:space="preserve">. </w:t>
      </w:r>
      <w:proofErr w:type="spellStart"/>
      <w:r w:rsidR="00BA4645" w:rsidRPr="005E59FF">
        <w:rPr>
          <w:bCs/>
        </w:rPr>
        <w:t>завідувачки</w:t>
      </w:r>
      <w:proofErr w:type="spellEnd"/>
      <w:r w:rsidR="00BA4645" w:rsidRPr="005E59FF">
        <w:rPr>
          <w:bCs/>
        </w:rPr>
        <w:t xml:space="preserve"> </w:t>
      </w:r>
      <w:proofErr w:type="spellStart"/>
      <w:r w:rsidR="00BA4645" w:rsidRPr="005E59FF">
        <w:rPr>
          <w:bCs/>
        </w:rPr>
        <w:t>Ічнянського</w:t>
      </w:r>
      <w:proofErr w:type="spellEnd"/>
      <w:r w:rsidR="00BA4645" w:rsidRPr="005E59FF">
        <w:rPr>
          <w:bCs/>
        </w:rPr>
        <w:t xml:space="preserve"> </w:t>
      </w:r>
      <w:proofErr w:type="spellStart"/>
      <w:r w:rsidR="00BA4645" w:rsidRPr="005E59FF">
        <w:rPr>
          <w:bCs/>
        </w:rPr>
        <w:t>відділення</w:t>
      </w:r>
      <w:proofErr w:type="spellEnd"/>
      <w:r w:rsidR="00BA4645" w:rsidRPr="005E59FF">
        <w:rPr>
          <w:bCs/>
        </w:rPr>
        <w:t xml:space="preserve"> </w:t>
      </w:r>
      <w:proofErr w:type="spellStart"/>
      <w:r w:rsidR="00BA4645" w:rsidRPr="005E59FF">
        <w:rPr>
          <w:bCs/>
        </w:rPr>
        <w:t>Прилуцького</w:t>
      </w:r>
      <w:proofErr w:type="spellEnd"/>
      <w:r w:rsidR="00BA4645" w:rsidRPr="005E59FF">
        <w:rPr>
          <w:bCs/>
        </w:rPr>
        <w:t xml:space="preserve"> </w:t>
      </w:r>
      <w:proofErr w:type="spellStart"/>
      <w:r w:rsidR="00BA4645" w:rsidRPr="005E59FF">
        <w:rPr>
          <w:bCs/>
        </w:rPr>
        <w:t>міськрайонного</w:t>
      </w:r>
      <w:proofErr w:type="spellEnd"/>
      <w:r w:rsidR="00BA4645" w:rsidRPr="005E59FF">
        <w:rPr>
          <w:bCs/>
        </w:rPr>
        <w:t xml:space="preserve"> </w:t>
      </w:r>
      <w:proofErr w:type="spellStart"/>
      <w:r w:rsidR="00BA4645" w:rsidRPr="005E59FF">
        <w:rPr>
          <w:bCs/>
        </w:rPr>
        <w:t>відділу</w:t>
      </w:r>
      <w:proofErr w:type="spellEnd"/>
      <w:r w:rsidR="00BA4645" w:rsidRPr="005E59FF">
        <w:rPr>
          <w:bCs/>
        </w:rPr>
        <w:t xml:space="preserve"> ДУ «</w:t>
      </w:r>
      <w:proofErr w:type="spellStart"/>
      <w:r w:rsidR="00BA4645" w:rsidRPr="005E59FF">
        <w:rPr>
          <w:bCs/>
        </w:rPr>
        <w:t>Чернігівський</w:t>
      </w:r>
      <w:proofErr w:type="spellEnd"/>
      <w:r w:rsidR="00BA4645" w:rsidRPr="005E59FF">
        <w:rPr>
          <w:bCs/>
        </w:rPr>
        <w:t xml:space="preserve"> ОЦКПХ МОЗ»</w:t>
      </w:r>
    </w:p>
    <w:p w:rsidR="00573A65" w:rsidRPr="0098531C" w:rsidRDefault="00573A65" w:rsidP="00573A6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5251CE" w:rsidRPr="0098531C">
        <w:rPr>
          <w:lang w:val="uk-UA"/>
        </w:rPr>
        <w:t>Про затвердження Програми взаємодії Ічнянського відділення Прилуцького міськрайонного відділу ДУ «Чернігівський ОЦКПХ МОЗ» з Ічнянською міською територіальною громадою по виконанню Закону України «Про систему громадського здоров’я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</w:p>
    <w:p w:rsidR="00573A65" w:rsidRPr="0098531C" w:rsidRDefault="00573A65" w:rsidP="00573A65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573A65" w:rsidRPr="0098531C" w:rsidTr="004427B8">
        <w:trPr>
          <w:trHeight w:val="349"/>
        </w:trPr>
        <w:tc>
          <w:tcPr>
            <w:tcW w:w="709" w:type="dxa"/>
            <w:vMerge w:val="restart"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73A65" w:rsidRPr="0098531C" w:rsidRDefault="00AB0DE9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73A65" w:rsidRPr="0098531C" w:rsidRDefault="00573A65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73A65" w:rsidRPr="0098531C" w:rsidTr="00F37C7D">
        <w:trPr>
          <w:trHeight w:val="217"/>
        </w:trPr>
        <w:tc>
          <w:tcPr>
            <w:tcW w:w="709" w:type="dxa"/>
            <w:vMerge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573A65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73A65" w:rsidRPr="0098531C" w:rsidTr="00F37C7D">
        <w:trPr>
          <w:trHeight w:val="276"/>
        </w:trPr>
        <w:tc>
          <w:tcPr>
            <w:tcW w:w="709" w:type="dxa"/>
          </w:tcPr>
          <w:p w:rsidR="00573A65" w:rsidRPr="0098531C" w:rsidRDefault="00573A65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2750D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09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88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81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2750D" w:rsidRDefault="0052750D" w:rsidP="00573A65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573A65" w:rsidRPr="0098531C" w:rsidRDefault="00573A65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B62A31" w:rsidRPr="0098531C">
        <w:rPr>
          <w:b/>
          <w:u w:val="single"/>
          <w:lang w:val="uk-UA"/>
        </w:rPr>
        <w:t>восьм</w:t>
      </w:r>
      <w:r w:rsidRPr="0098531C">
        <w:rPr>
          <w:b/>
          <w:u w:val="single"/>
          <w:lang w:val="uk-UA"/>
        </w:rPr>
        <w:t>ому питанню</w:t>
      </w:r>
      <w:r w:rsidRPr="0098531C">
        <w:rPr>
          <w:lang w:val="uk-UA"/>
        </w:rPr>
        <w:t>: «</w:t>
      </w:r>
      <w:r w:rsidR="00184C30" w:rsidRPr="0098531C">
        <w:rPr>
          <w:lang w:val="uk-UA"/>
        </w:rPr>
        <w:t xml:space="preserve">Про затвердження Програми реалізації соціального </w:t>
      </w:r>
      <w:proofErr w:type="spellStart"/>
      <w:r w:rsidR="00184C30" w:rsidRPr="0098531C">
        <w:rPr>
          <w:lang w:val="uk-UA"/>
        </w:rPr>
        <w:t>проєкту</w:t>
      </w:r>
      <w:proofErr w:type="spellEnd"/>
      <w:r w:rsidR="00184C30" w:rsidRPr="0098531C">
        <w:rPr>
          <w:lang w:val="uk-UA"/>
        </w:rPr>
        <w:t xml:space="preserve"> «Активні парки–локації здорової України» в Ічнянській міській територіальній громаді на 2025 рік</w:t>
      </w:r>
      <w:r w:rsidRPr="0098531C">
        <w:rPr>
          <w:lang w:val="uk-UA"/>
        </w:rPr>
        <w:t>».</w:t>
      </w:r>
    </w:p>
    <w:p w:rsidR="00573A65" w:rsidRPr="0098531C" w:rsidRDefault="00573A65" w:rsidP="00573A6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BA4645">
        <w:rPr>
          <w:bCs/>
          <w:sz w:val="24"/>
          <w:szCs w:val="24"/>
          <w:lang w:val="uk-UA"/>
        </w:rPr>
        <w:t>Христюк</w:t>
      </w:r>
      <w:proofErr w:type="spellEnd"/>
      <w:r w:rsidR="00BA4645">
        <w:rPr>
          <w:bCs/>
          <w:sz w:val="24"/>
          <w:szCs w:val="24"/>
          <w:lang w:val="uk-UA"/>
        </w:rPr>
        <w:t xml:space="preserve"> Вікторію Олександрівну</w:t>
      </w:r>
      <w:r w:rsidRPr="0098531C">
        <w:rPr>
          <w:bCs/>
          <w:sz w:val="24"/>
          <w:szCs w:val="24"/>
          <w:lang w:val="uk-UA"/>
        </w:rPr>
        <w:t xml:space="preserve">, </w:t>
      </w:r>
      <w:r w:rsidR="00BA4645">
        <w:rPr>
          <w:bCs/>
          <w:sz w:val="24"/>
          <w:szCs w:val="24"/>
          <w:lang w:val="uk-UA"/>
        </w:rPr>
        <w:t>головного спеціаліста</w:t>
      </w:r>
      <w:r w:rsidR="00FD7190">
        <w:rPr>
          <w:bCs/>
          <w:sz w:val="24"/>
          <w:szCs w:val="24"/>
          <w:lang w:val="uk-UA"/>
        </w:rPr>
        <w:t xml:space="preserve"> сектору молоді та спорту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184C30" w:rsidRPr="0098531C">
        <w:rPr>
          <w:lang w:val="uk-UA"/>
        </w:rPr>
        <w:t xml:space="preserve">Про затвердження Програми реалізації соціального </w:t>
      </w:r>
      <w:proofErr w:type="spellStart"/>
      <w:r w:rsidR="00184C30" w:rsidRPr="0098531C">
        <w:rPr>
          <w:lang w:val="uk-UA"/>
        </w:rPr>
        <w:t>проєкту</w:t>
      </w:r>
      <w:proofErr w:type="spellEnd"/>
      <w:r w:rsidR="00184C30" w:rsidRPr="0098531C">
        <w:rPr>
          <w:lang w:val="uk-UA"/>
        </w:rPr>
        <w:t xml:space="preserve"> «Активні парки–локації здорової України» в Ічнянській міській територіальній громаді на 2025 рік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</w:p>
    <w:p w:rsidR="00573A65" w:rsidRPr="0098531C" w:rsidRDefault="00573A65" w:rsidP="00573A65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573A65" w:rsidRPr="0098531C" w:rsidTr="004427B8">
        <w:trPr>
          <w:trHeight w:val="349"/>
        </w:trPr>
        <w:tc>
          <w:tcPr>
            <w:tcW w:w="709" w:type="dxa"/>
            <w:vMerge w:val="restart"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73A65" w:rsidRPr="0098531C" w:rsidRDefault="00573A65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73A65" w:rsidRPr="0098531C" w:rsidTr="00F37C7D">
        <w:trPr>
          <w:trHeight w:val="217"/>
        </w:trPr>
        <w:tc>
          <w:tcPr>
            <w:tcW w:w="709" w:type="dxa"/>
            <w:vMerge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573A65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73A65" w:rsidRPr="0098531C" w:rsidTr="00F37C7D">
        <w:trPr>
          <w:trHeight w:val="276"/>
        </w:trPr>
        <w:tc>
          <w:tcPr>
            <w:tcW w:w="709" w:type="dxa"/>
          </w:tcPr>
          <w:p w:rsidR="00573A65" w:rsidRPr="0098531C" w:rsidRDefault="00573A65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2750D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09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88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81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73A65" w:rsidRPr="0098531C" w:rsidRDefault="0052750D" w:rsidP="00573A65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="00573A65" w:rsidRPr="0098531C">
        <w:rPr>
          <w:bCs/>
          <w:i/>
          <w:lang w:val="uk-UA"/>
        </w:rPr>
        <w:t>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573A65" w:rsidRPr="0098531C" w:rsidRDefault="00573A65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B62A31" w:rsidRPr="0098531C">
        <w:rPr>
          <w:b/>
          <w:u w:val="single"/>
          <w:lang w:val="uk-UA"/>
        </w:rPr>
        <w:t>дев’я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184C30" w:rsidRPr="0098531C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</w:t>
      </w:r>
      <w:r w:rsidRPr="0098531C">
        <w:rPr>
          <w:lang w:val="uk-UA"/>
        </w:rPr>
        <w:t>».</w:t>
      </w:r>
    </w:p>
    <w:p w:rsidR="00573A65" w:rsidRPr="0098531C" w:rsidRDefault="00573A65" w:rsidP="00573A6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FD7190">
        <w:rPr>
          <w:bCs/>
          <w:sz w:val="24"/>
          <w:szCs w:val="24"/>
          <w:lang w:val="uk-UA"/>
        </w:rPr>
        <w:t>Христюк</w:t>
      </w:r>
      <w:proofErr w:type="spellEnd"/>
      <w:r w:rsidR="00FD7190">
        <w:rPr>
          <w:bCs/>
          <w:sz w:val="24"/>
          <w:szCs w:val="24"/>
          <w:lang w:val="uk-UA"/>
        </w:rPr>
        <w:t xml:space="preserve"> Вікторію Олександрівну</w:t>
      </w:r>
      <w:r w:rsidR="00FD7190" w:rsidRPr="0098531C">
        <w:rPr>
          <w:bCs/>
          <w:sz w:val="24"/>
          <w:szCs w:val="24"/>
          <w:lang w:val="uk-UA"/>
        </w:rPr>
        <w:t xml:space="preserve">, </w:t>
      </w:r>
      <w:r w:rsidR="00FD7190">
        <w:rPr>
          <w:bCs/>
          <w:sz w:val="24"/>
          <w:szCs w:val="24"/>
          <w:lang w:val="uk-UA"/>
        </w:rPr>
        <w:t>головного спеціаліста сектору молоді та спорту</w:t>
      </w:r>
      <w:r w:rsidR="00FD7190" w:rsidRPr="0098531C">
        <w:rPr>
          <w:sz w:val="24"/>
          <w:szCs w:val="24"/>
          <w:lang w:val="uk-UA"/>
        </w:rPr>
        <w:t xml:space="preserve"> </w:t>
      </w:r>
      <w:r w:rsidR="00FD7190" w:rsidRPr="0098531C">
        <w:rPr>
          <w:bCs/>
          <w:sz w:val="24"/>
          <w:szCs w:val="24"/>
          <w:lang w:val="uk-UA"/>
        </w:rPr>
        <w:t>Ічнянської міської ради.</w:t>
      </w: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184C30" w:rsidRPr="0098531C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</w:p>
    <w:p w:rsidR="00573A65" w:rsidRPr="0098531C" w:rsidRDefault="00573A65" w:rsidP="00573A65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573A65" w:rsidRPr="0098531C" w:rsidTr="004427B8">
        <w:trPr>
          <w:trHeight w:val="349"/>
        </w:trPr>
        <w:tc>
          <w:tcPr>
            <w:tcW w:w="709" w:type="dxa"/>
            <w:vMerge w:val="restart"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73A65" w:rsidRPr="0098531C" w:rsidRDefault="00573A65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73A65" w:rsidRPr="0098531C" w:rsidTr="00F37C7D">
        <w:trPr>
          <w:trHeight w:val="217"/>
        </w:trPr>
        <w:tc>
          <w:tcPr>
            <w:tcW w:w="709" w:type="dxa"/>
            <w:vMerge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573A65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573A65" w:rsidRPr="0098531C" w:rsidRDefault="00F37C7D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73A65" w:rsidRPr="0098531C" w:rsidTr="00F37C7D">
        <w:trPr>
          <w:trHeight w:val="276"/>
        </w:trPr>
        <w:tc>
          <w:tcPr>
            <w:tcW w:w="709" w:type="dxa"/>
          </w:tcPr>
          <w:p w:rsidR="00573A65" w:rsidRPr="0098531C" w:rsidRDefault="00573A65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2750D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09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88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F37C7D">
        <w:trPr>
          <w:trHeight w:val="281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73A65" w:rsidRPr="0098531C" w:rsidRDefault="0052750D" w:rsidP="00573A65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  <w:r w:rsidR="00573A65" w:rsidRPr="0098531C">
        <w:rPr>
          <w:bCs/>
          <w:i/>
          <w:lang w:val="uk-UA"/>
        </w:rPr>
        <w:t>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573A65" w:rsidRPr="0098531C" w:rsidRDefault="00573A65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190001" w:rsidRPr="0098531C">
        <w:rPr>
          <w:b/>
          <w:u w:val="single"/>
          <w:lang w:val="uk-UA"/>
        </w:rPr>
        <w:t>деся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53622D" w:rsidRPr="0098531C">
        <w:rPr>
          <w:lang w:val="uk-UA"/>
        </w:rPr>
        <w:t>Про затвердження Програми надання одноразової допомоги дітям – сиротам та дітям позбавленим батьківського піклування після досягнення 18- річного віку на 2025 рік</w:t>
      </w:r>
      <w:r w:rsidRPr="0098531C">
        <w:rPr>
          <w:lang w:val="uk-UA"/>
        </w:rPr>
        <w:t>».</w:t>
      </w:r>
    </w:p>
    <w:p w:rsidR="00573A65" w:rsidRPr="0098531C" w:rsidRDefault="00573A65" w:rsidP="00573A6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FD7190">
        <w:rPr>
          <w:bCs/>
          <w:sz w:val="24"/>
          <w:szCs w:val="24"/>
          <w:lang w:val="uk-UA"/>
        </w:rPr>
        <w:t>Реус</w:t>
      </w:r>
      <w:proofErr w:type="spellEnd"/>
      <w:r w:rsidR="00FD7190">
        <w:rPr>
          <w:bCs/>
          <w:sz w:val="24"/>
          <w:szCs w:val="24"/>
          <w:lang w:val="uk-UA"/>
        </w:rPr>
        <w:t xml:space="preserve"> Ларису Андріївну</w:t>
      </w:r>
      <w:r w:rsidRPr="0098531C">
        <w:rPr>
          <w:bCs/>
          <w:sz w:val="24"/>
          <w:szCs w:val="24"/>
          <w:lang w:val="uk-UA"/>
        </w:rPr>
        <w:t xml:space="preserve">, начальника </w:t>
      </w:r>
      <w:r w:rsidR="00FD7190">
        <w:rPr>
          <w:bCs/>
          <w:sz w:val="24"/>
          <w:szCs w:val="24"/>
          <w:lang w:val="uk-UA"/>
        </w:rPr>
        <w:t>відділу освіти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573A65" w:rsidRPr="0098531C" w:rsidRDefault="00573A65" w:rsidP="00573A65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53622D" w:rsidRPr="0098531C">
        <w:rPr>
          <w:lang w:val="uk-UA"/>
        </w:rPr>
        <w:t>Про затвердження Програми надання одноразової допомоги дітям – сиротам та дітям позбавленим батьківського піклування після досягнення 18- річного віку на 2025 рік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</w:p>
    <w:p w:rsidR="00573A65" w:rsidRPr="0098531C" w:rsidRDefault="00573A65" w:rsidP="00573A65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573A65" w:rsidRPr="0098531C" w:rsidTr="004427B8">
        <w:trPr>
          <w:trHeight w:val="349"/>
        </w:trPr>
        <w:tc>
          <w:tcPr>
            <w:tcW w:w="709" w:type="dxa"/>
            <w:vMerge w:val="restart"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73A65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73A65" w:rsidRPr="0098531C" w:rsidRDefault="00573A65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73A65" w:rsidRPr="0098531C" w:rsidTr="0054646F">
        <w:trPr>
          <w:trHeight w:val="217"/>
        </w:trPr>
        <w:tc>
          <w:tcPr>
            <w:tcW w:w="709" w:type="dxa"/>
            <w:vMerge/>
          </w:tcPr>
          <w:p w:rsidR="00573A65" w:rsidRPr="0098531C" w:rsidRDefault="00573A65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ут</w:t>
            </w:r>
            <w:r w:rsidR="0054646F">
              <w:rPr>
                <w:b/>
                <w:sz w:val="20"/>
                <w:szCs w:val="20"/>
                <w:lang w:val="uk-UA"/>
              </w:rPr>
              <w:t>римали</w:t>
            </w:r>
            <w:r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573A65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73A65" w:rsidRPr="0098531C" w:rsidTr="0054646F">
        <w:trPr>
          <w:trHeight w:val="276"/>
        </w:trPr>
        <w:tc>
          <w:tcPr>
            <w:tcW w:w="709" w:type="dxa"/>
          </w:tcPr>
          <w:p w:rsidR="00573A65" w:rsidRPr="0098531C" w:rsidRDefault="00573A65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2750D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54646F">
        <w:trPr>
          <w:trHeight w:val="209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54646F">
        <w:trPr>
          <w:trHeight w:val="288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73A65" w:rsidRPr="0098531C" w:rsidTr="0054646F">
        <w:trPr>
          <w:trHeight w:val="281"/>
        </w:trPr>
        <w:tc>
          <w:tcPr>
            <w:tcW w:w="709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573A65" w:rsidRPr="0098531C" w:rsidRDefault="00573A65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73A65" w:rsidRPr="0098531C" w:rsidRDefault="00573A65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573A65" w:rsidRPr="0098531C" w:rsidRDefault="00573A65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73A65" w:rsidRPr="0098531C" w:rsidRDefault="00897520" w:rsidP="00573A65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573A65" w:rsidRPr="0098531C" w:rsidRDefault="00573A65" w:rsidP="00573A65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573A65" w:rsidRPr="0098531C" w:rsidRDefault="00573A65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190001" w:rsidRPr="0098531C">
        <w:rPr>
          <w:b/>
          <w:u w:val="single"/>
          <w:lang w:val="uk-UA"/>
        </w:rPr>
        <w:t>одинадця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53622D" w:rsidRPr="0098531C">
        <w:rPr>
          <w:bCs/>
          <w:lang w:val="uk-UA"/>
        </w:rPr>
        <w:t xml:space="preserve">Про внесення змін до Програми </w:t>
      </w:r>
      <w:r w:rsidR="0053622D" w:rsidRPr="0098531C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роки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9E5224">
        <w:rPr>
          <w:bCs/>
          <w:sz w:val="24"/>
          <w:szCs w:val="24"/>
          <w:lang w:val="uk-UA"/>
        </w:rPr>
        <w:t>Реус</w:t>
      </w:r>
      <w:proofErr w:type="spellEnd"/>
      <w:r w:rsidR="009E5224">
        <w:rPr>
          <w:bCs/>
          <w:sz w:val="24"/>
          <w:szCs w:val="24"/>
          <w:lang w:val="uk-UA"/>
        </w:rPr>
        <w:t xml:space="preserve"> Ларису Андріївну</w:t>
      </w:r>
      <w:r w:rsidR="009E5224" w:rsidRPr="0098531C">
        <w:rPr>
          <w:bCs/>
          <w:sz w:val="24"/>
          <w:szCs w:val="24"/>
          <w:lang w:val="uk-UA"/>
        </w:rPr>
        <w:t xml:space="preserve">, начальника </w:t>
      </w:r>
      <w:r w:rsidR="009E5224">
        <w:rPr>
          <w:bCs/>
          <w:sz w:val="24"/>
          <w:szCs w:val="24"/>
          <w:lang w:val="uk-UA"/>
        </w:rPr>
        <w:t>відділу освіти</w:t>
      </w:r>
      <w:r w:rsidR="009E5224" w:rsidRPr="0098531C">
        <w:rPr>
          <w:sz w:val="24"/>
          <w:szCs w:val="24"/>
          <w:lang w:val="uk-UA"/>
        </w:rPr>
        <w:t xml:space="preserve"> </w:t>
      </w:r>
      <w:r w:rsidR="009E5224"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lastRenderedPageBreak/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53622D" w:rsidRPr="0098531C">
        <w:rPr>
          <w:bCs/>
          <w:lang w:val="uk-UA"/>
        </w:rPr>
        <w:t xml:space="preserve">Про внесення змін до Програми </w:t>
      </w:r>
      <w:r w:rsidR="0053622D" w:rsidRPr="0098531C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роки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54646F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54646F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897520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4646F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4646F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4646F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897520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="004427B8"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573A65" w:rsidRPr="0098531C" w:rsidRDefault="00573A65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190001" w:rsidRPr="0098531C">
        <w:rPr>
          <w:b/>
          <w:u w:val="single"/>
          <w:lang w:val="uk-UA"/>
        </w:rPr>
        <w:t>дванадця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D912A4" w:rsidRPr="0098531C">
        <w:rPr>
          <w:lang w:val="uk-UA"/>
        </w:rPr>
        <w:t>Про затвердження Програми  фінансування заходів щодо святкування новорічних свят для дітей закладів освіти Ічнянської міської ради на 2024 рік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9E5224">
        <w:rPr>
          <w:bCs/>
          <w:sz w:val="24"/>
          <w:szCs w:val="24"/>
          <w:lang w:val="uk-UA"/>
        </w:rPr>
        <w:t>Реус</w:t>
      </w:r>
      <w:proofErr w:type="spellEnd"/>
      <w:r w:rsidR="009E5224">
        <w:rPr>
          <w:bCs/>
          <w:sz w:val="24"/>
          <w:szCs w:val="24"/>
          <w:lang w:val="uk-UA"/>
        </w:rPr>
        <w:t xml:space="preserve"> Ларису Андріївну</w:t>
      </w:r>
      <w:r w:rsidR="009E5224" w:rsidRPr="0098531C">
        <w:rPr>
          <w:bCs/>
          <w:sz w:val="24"/>
          <w:szCs w:val="24"/>
          <w:lang w:val="uk-UA"/>
        </w:rPr>
        <w:t xml:space="preserve">, начальника </w:t>
      </w:r>
      <w:r w:rsidR="009E5224">
        <w:rPr>
          <w:bCs/>
          <w:sz w:val="24"/>
          <w:szCs w:val="24"/>
          <w:lang w:val="uk-UA"/>
        </w:rPr>
        <w:t>відділу освіти</w:t>
      </w:r>
      <w:r w:rsidR="009E5224" w:rsidRPr="0098531C">
        <w:rPr>
          <w:sz w:val="24"/>
          <w:szCs w:val="24"/>
          <w:lang w:val="uk-UA"/>
        </w:rPr>
        <w:t xml:space="preserve"> </w:t>
      </w:r>
      <w:r w:rsidR="009E5224"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D912A4" w:rsidRPr="0098531C">
        <w:rPr>
          <w:lang w:val="uk-UA"/>
        </w:rPr>
        <w:t>Про затвердження Програми  фінансування заходів щодо святкування новорічних свят для дітей закладів освіти Ічнянської міської ради на 2024 рік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54646F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54646F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54646F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897520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4646F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4646F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4646F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897520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="004427B8"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190001" w:rsidRPr="0098531C">
        <w:rPr>
          <w:b/>
          <w:u w:val="single"/>
          <w:lang w:val="uk-UA"/>
        </w:rPr>
        <w:t>тринадця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D912A4" w:rsidRPr="0098531C">
        <w:rPr>
          <w:lang w:val="uk-UA"/>
        </w:rPr>
        <w:t>Про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9E5224">
        <w:rPr>
          <w:bCs/>
          <w:sz w:val="24"/>
          <w:szCs w:val="24"/>
          <w:lang w:val="uk-UA"/>
        </w:rPr>
        <w:t>Ком’ялову</w:t>
      </w:r>
      <w:proofErr w:type="spellEnd"/>
      <w:r w:rsidR="009E5224">
        <w:rPr>
          <w:bCs/>
          <w:sz w:val="24"/>
          <w:szCs w:val="24"/>
          <w:lang w:val="uk-UA"/>
        </w:rPr>
        <w:t xml:space="preserve"> Ніну Володимирівну</w:t>
      </w:r>
      <w:r w:rsidRPr="0098531C">
        <w:rPr>
          <w:bCs/>
          <w:sz w:val="24"/>
          <w:szCs w:val="24"/>
          <w:lang w:val="uk-UA"/>
        </w:rPr>
        <w:t xml:space="preserve">, </w:t>
      </w:r>
      <w:r w:rsidR="009E5224">
        <w:rPr>
          <w:bCs/>
          <w:sz w:val="24"/>
          <w:szCs w:val="24"/>
          <w:lang w:val="uk-UA"/>
        </w:rPr>
        <w:t xml:space="preserve">директора </w:t>
      </w:r>
      <w:r w:rsidR="009E5224" w:rsidRPr="0098531C">
        <w:rPr>
          <w:sz w:val="24"/>
          <w:szCs w:val="24"/>
          <w:lang w:val="uk-UA"/>
        </w:rPr>
        <w:t>Комунальної архівної установи «Трудовий архів»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D912A4" w:rsidRPr="0098531C">
        <w:rPr>
          <w:lang w:val="uk-UA"/>
        </w:rPr>
        <w:t>Про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6C058C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6C058C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897520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6C058C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6C058C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6C058C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897520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E0E55" w:rsidRPr="0098531C">
        <w:rPr>
          <w:b/>
          <w:u w:val="single"/>
          <w:lang w:val="uk-UA"/>
        </w:rPr>
        <w:t>чотирнадця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6F250C" w:rsidRPr="0098531C">
        <w:rPr>
          <w:lang w:val="uk-UA"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E01BDB">
        <w:rPr>
          <w:bCs/>
          <w:sz w:val="24"/>
          <w:szCs w:val="24"/>
          <w:lang w:val="uk-UA"/>
        </w:rPr>
        <w:t>Волеватенко</w:t>
      </w:r>
      <w:proofErr w:type="spellEnd"/>
      <w:r w:rsidR="00E01BDB">
        <w:rPr>
          <w:bCs/>
          <w:sz w:val="24"/>
          <w:szCs w:val="24"/>
          <w:lang w:val="uk-UA"/>
        </w:rPr>
        <w:t xml:space="preserve"> Катерину Валеріївну</w:t>
      </w:r>
      <w:r w:rsidRPr="0098531C">
        <w:rPr>
          <w:bCs/>
          <w:sz w:val="24"/>
          <w:szCs w:val="24"/>
          <w:lang w:val="uk-UA"/>
        </w:rPr>
        <w:t xml:space="preserve">, начальника </w:t>
      </w:r>
      <w:r w:rsidR="00E01BDB">
        <w:rPr>
          <w:bCs/>
          <w:sz w:val="24"/>
          <w:szCs w:val="24"/>
          <w:lang w:val="uk-UA"/>
        </w:rPr>
        <w:t>відділу житлово-комунального господарства, комунальної власності та благоустрою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6F250C" w:rsidRPr="0098531C">
        <w:rPr>
          <w:lang w:val="uk-UA"/>
        </w:rPr>
        <w:t>Про затвердження Програми забезпечення функціонування підприємств, що виконують та/або надають житлово-комунальні послуги на території Ічнянської міської територіальної громади на 2025 рік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6C058C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6C058C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935E50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6C058C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6C058C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6C058C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35E50" w:rsidRDefault="00935E50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E0E55" w:rsidRPr="0098531C">
        <w:rPr>
          <w:b/>
          <w:u w:val="single"/>
          <w:lang w:val="uk-UA"/>
        </w:rPr>
        <w:t>п’ятнадця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6F250C" w:rsidRPr="0098531C">
        <w:rPr>
          <w:lang w:val="uk-UA"/>
        </w:rPr>
        <w:t>Про затвердження Програми профілактики правопорушень на території Ічнянської міської територіальної громади на 2025-2026 роки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r w:rsidR="00545C30">
        <w:rPr>
          <w:bCs/>
          <w:sz w:val="24"/>
          <w:szCs w:val="24"/>
        </w:rPr>
        <w:t xml:space="preserve">Данька Романа </w:t>
      </w:r>
      <w:proofErr w:type="spellStart"/>
      <w:r w:rsidR="00545C30">
        <w:rPr>
          <w:bCs/>
          <w:sz w:val="24"/>
          <w:szCs w:val="24"/>
        </w:rPr>
        <w:t>Сергійовича</w:t>
      </w:r>
      <w:proofErr w:type="spellEnd"/>
      <w:r w:rsidR="00545C30">
        <w:rPr>
          <w:bCs/>
          <w:sz w:val="24"/>
          <w:szCs w:val="24"/>
        </w:rPr>
        <w:t>, начальника</w:t>
      </w:r>
      <w:r w:rsidR="00545C30" w:rsidRPr="00FD38A2">
        <w:rPr>
          <w:bCs/>
          <w:sz w:val="24"/>
          <w:szCs w:val="24"/>
        </w:rPr>
        <w:t xml:space="preserve"> </w:t>
      </w:r>
      <w:proofErr w:type="spellStart"/>
      <w:r w:rsidR="00545C30">
        <w:rPr>
          <w:bCs/>
          <w:sz w:val="24"/>
          <w:szCs w:val="24"/>
        </w:rPr>
        <w:t>відділення</w:t>
      </w:r>
      <w:proofErr w:type="spellEnd"/>
      <w:r w:rsidR="00545C30">
        <w:rPr>
          <w:bCs/>
          <w:sz w:val="24"/>
          <w:szCs w:val="24"/>
        </w:rPr>
        <w:t xml:space="preserve"> </w:t>
      </w:r>
      <w:proofErr w:type="spellStart"/>
      <w:r w:rsidR="00545C30">
        <w:rPr>
          <w:bCs/>
          <w:sz w:val="24"/>
          <w:szCs w:val="24"/>
        </w:rPr>
        <w:t>поліції</w:t>
      </w:r>
      <w:proofErr w:type="spellEnd"/>
      <w:r w:rsidR="00545C30">
        <w:rPr>
          <w:bCs/>
          <w:sz w:val="24"/>
          <w:szCs w:val="24"/>
          <w:lang w:val="uk-UA"/>
        </w:rPr>
        <w:t xml:space="preserve"> </w:t>
      </w:r>
      <w:r w:rsidR="00545C30">
        <w:rPr>
          <w:bCs/>
          <w:sz w:val="24"/>
          <w:szCs w:val="24"/>
        </w:rPr>
        <w:t>№2 (</w:t>
      </w:r>
      <w:proofErr w:type="spellStart"/>
      <w:r w:rsidR="00545C30">
        <w:rPr>
          <w:bCs/>
          <w:sz w:val="24"/>
          <w:szCs w:val="24"/>
        </w:rPr>
        <w:t>м.Ічня</w:t>
      </w:r>
      <w:proofErr w:type="spellEnd"/>
      <w:r w:rsidR="00545C30">
        <w:rPr>
          <w:bCs/>
          <w:sz w:val="24"/>
          <w:szCs w:val="24"/>
        </w:rPr>
        <w:t xml:space="preserve">) </w:t>
      </w:r>
      <w:proofErr w:type="spellStart"/>
      <w:r w:rsidR="00545C30">
        <w:rPr>
          <w:bCs/>
          <w:sz w:val="24"/>
          <w:szCs w:val="24"/>
        </w:rPr>
        <w:t>Прилуцького</w:t>
      </w:r>
      <w:proofErr w:type="spellEnd"/>
      <w:r w:rsidR="00545C30">
        <w:rPr>
          <w:bCs/>
          <w:sz w:val="24"/>
          <w:szCs w:val="24"/>
        </w:rPr>
        <w:t xml:space="preserve"> РВП ГУНП в </w:t>
      </w:r>
      <w:proofErr w:type="spellStart"/>
      <w:r w:rsidR="00545C30">
        <w:rPr>
          <w:bCs/>
          <w:sz w:val="24"/>
          <w:szCs w:val="24"/>
        </w:rPr>
        <w:t>Чернігівській</w:t>
      </w:r>
      <w:proofErr w:type="spellEnd"/>
      <w:r w:rsidR="00545C30">
        <w:rPr>
          <w:bCs/>
          <w:sz w:val="24"/>
          <w:szCs w:val="24"/>
        </w:rPr>
        <w:t xml:space="preserve"> </w:t>
      </w:r>
      <w:proofErr w:type="spellStart"/>
      <w:r w:rsidR="00545C30">
        <w:rPr>
          <w:bCs/>
          <w:sz w:val="24"/>
          <w:szCs w:val="24"/>
        </w:rPr>
        <w:t>області</w:t>
      </w:r>
      <w:proofErr w:type="spellEnd"/>
      <w:r w:rsidR="00545C30" w:rsidRPr="00FD38A2">
        <w:rPr>
          <w:bCs/>
          <w:sz w:val="24"/>
          <w:szCs w:val="24"/>
        </w:rPr>
        <w:t>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6F250C" w:rsidRPr="0098531C">
        <w:rPr>
          <w:lang w:val="uk-UA"/>
        </w:rPr>
        <w:t>Про затвердження Програми профілактики правопорушень на території Ічнянської міської територіальної громади на 2025-2026 роки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D1608B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6C0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D1608B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935E50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35E50" w:rsidRDefault="00935E50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E0E55" w:rsidRPr="0098531C">
        <w:rPr>
          <w:b/>
          <w:u w:val="single"/>
          <w:lang w:val="uk-UA"/>
        </w:rPr>
        <w:t>ші</w:t>
      </w:r>
      <w:r w:rsidR="00935E50">
        <w:rPr>
          <w:b/>
          <w:u w:val="single"/>
          <w:lang w:val="uk-UA"/>
        </w:rPr>
        <w:t>с</w:t>
      </w:r>
      <w:r w:rsidR="00F65336">
        <w:rPr>
          <w:b/>
          <w:u w:val="single"/>
          <w:lang w:val="uk-UA"/>
        </w:rPr>
        <w:t>т</w:t>
      </w:r>
      <w:r w:rsidR="008E0E55" w:rsidRPr="0098531C">
        <w:rPr>
          <w:b/>
          <w:u w:val="single"/>
          <w:lang w:val="uk-UA"/>
        </w:rPr>
        <w:t>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770BA4" w:rsidRPr="0098531C">
        <w:rPr>
          <w:lang w:val="uk-UA" w:eastAsia="uk-UA"/>
        </w:rPr>
        <w:t xml:space="preserve"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</w:t>
      </w:r>
      <w:r w:rsidR="00770BA4" w:rsidRPr="0098531C">
        <w:rPr>
          <w:bCs/>
          <w:color w:val="000000"/>
          <w:lang w:val="uk-UA" w:eastAsia="uk-UA"/>
        </w:rPr>
        <w:t>Ічнянської територіальної громади на 2025 рік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lastRenderedPageBreak/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="009769A0">
        <w:rPr>
          <w:bCs/>
          <w:sz w:val="24"/>
          <w:szCs w:val="24"/>
          <w:lang w:val="uk-UA"/>
        </w:rPr>
        <w:t>Арендар</w:t>
      </w:r>
      <w:proofErr w:type="spellEnd"/>
      <w:r w:rsidR="009769A0">
        <w:rPr>
          <w:bCs/>
          <w:sz w:val="24"/>
          <w:szCs w:val="24"/>
          <w:lang w:val="uk-UA"/>
        </w:rPr>
        <w:t xml:space="preserve"> Катерину Володимирівну</w:t>
      </w:r>
      <w:r w:rsidRPr="0098531C">
        <w:rPr>
          <w:bCs/>
          <w:sz w:val="24"/>
          <w:szCs w:val="24"/>
          <w:lang w:val="uk-UA"/>
        </w:rPr>
        <w:t xml:space="preserve">, </w:t>
      </w:r>
      <w:r w:rsidR="009769A0">
        <w:rPr>
          <w:bCs/>
          <w:sz w:val="24"/>
          <w:szCs w:val="24"/>
          <w:lang w:val="uk-UA"/>
        </w:rPr>
        <w:t>адміністратора відділу «Центр надання адміністративних послуг»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770BA4" w:rsidRPr="0098531C">
        <w:rPr>
          <w:lang w:val="uk-UA" w:eastAsia="uk-UA"/>
        </w:rPr>
        <w:t xml:space="preserve"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</w:t>
      </w:r>
      <w:r w:rsidR="00770BA4" w:rsidRPr="0098531C">
        <w:rPr>
          <w:bCs/>
          <w:color w:val="000000"/>
          <w:lang w:val="uk-UA" w:eastAsia="uk-UA"/>
        </w:rPr>
        <w:t>Ічнянської територіальної громади на 2025 рік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D1608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D1608B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D1608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4427B8" w:rsidP="00D1608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не голосува</w:t>
            </w:r>
            <w:r w:rsidR="00D1608B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4427B8" w:rsidRPr="0098531C" w:rsidTr="00D1608B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F65336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F65336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="004427B8"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E0E55" w:rsidRPr="0098531C">
        <w:rPr>
          <w:b/>
          <w:u w:val="single"/>
          <w:lang w:val="uk-UA"/>
        </w:rPr>
        <w:t>сімнадця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770BA4" w:rsidRPr="0098531C">
        <w:rPr>
          <w:bCs/>
          <w:lang w:val="uk-UA"/>
        </w:rPr>
        <w:t>Про внесення змін до рішення міської ради від 23.12.2022 року № 664-VIIІ «</w:t>
      </w:r>
      <w:r w:rsidR="00770BA4" w:rsidRPr="0098531C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r w:rsidR="00C8019E">
        <w:rPr>
          <w:bCs/>
          <w:sz w:val="24"/>
          <w:szCs w:val="24"/>
          <w:lang w:val="uk-UA"/>
        </w:rPr>
        <w:t>Р</w:t>
      </w:r>
      <w:r w:rsidR="00C62B89">
        <w:rPr>
          <w:bCs/>
          <w:sz w:val="24"/>
          <w:szCs w:val="24"/>
          <w:lang w:val="uk-UA"/>
        </w:rPr>
        <w:t>а</w:t>
      </w:r>
      <w:r w:rsidR="00C8019E">
        <w:rPr>
          <w:bCs/>
          <w:sz w:val="24"/>
          <w:szCs w:val="24"/>
          <w:lang w:val="uk-UA"/>
        </w:rPr>
        <w:t>дченко Зорину Олександрівну</w:t>
      </w:r>
      <w:r w:rsidRPr="0098531C">
        <w:rPr>
          <w:bCs/>
          <w:sz w:val="24"/>
          <w:szCs w:val="24"/>
          <w:lang w:val="uk-UA"/>
        </w:rPr>
        <w:t xml:space="preserve">, начальника </w:t>
      </w:r>
      <w:r w:rsidR="00C8019E">
        <w:rPr>
          <w:bCs/>
          <w:sz w:val="24"/>
          <w:szCs w:val="24"/>
          <w:lang w:val="uk-UA"/>
        </w:rPr>
        <w:t>відділу «Центр надання адміністративних послуг»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770BA4" w:rsidRPr="0098531C">
        <w:rPr>
          <w:bCs/>
          <w:lang w:val="uk-UA"/>
        </w:rPr>
        <w:t>Про внесення змін до рішення міської ради від 23.12.2022 року № 664-VIIІ «</w:t>
      </w:r>
      <w:r w:rsidR="00770BA4" w:rsidRPr="0098531C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D1608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D1608B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D1608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D1608B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D1608B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F65336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D1608B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F65336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="004427B8"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7305C" w:rsidRPr="0098531C">
        <w:rPr>
          <w:b/>
          <w:u w:val="single"/>
          <w:lang w:val="uk-UA"/>
        </w:rPr>
        <w:t>вісімнадця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377109" w:rsidRPr="0098531C">
        <w:rPr>
          <w:lang w:val="uk-UA"/>
        </w:rPr>
        <w:t>Про виконання міського бюджету за перше півріччя 2024 року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Pr="0098531C">
        <w:rPr>
          <w:bCs/>
          <w:sz w:val="24"/>
          <w:szCs w:val="24"/>
          <w:lang w:val="uk-UA"/>
        </w:rPr>
        <w:t>Семенченка</w:t>
      </w:r>
      <w:proofErr w:type="spellEnd"/>
      <w:r w:rsidRPr="0098531C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377109" w:rsidRPr="0098531C">
        <w:rPr>
          <w:lang w:val="uk-UA"/>
        </w:rPr>
        <w:t>Про виконання міського бюджету за перше півріччя 2024 року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4083E" w:rsidRDefault="0014083E" w:rsidP="001408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083E" w:rsidRPr="0098531C" w:rsidRDefault="0014083E" w:rsidP="0014083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14083E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14083E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14083E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14083E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D008E" w:rsidRDefault="009D008E" w:rsidP="004427B8">
            <w:pPr>
              <w:jc w:val="center"/>
              <w:rPr>
                <w:sz w:val="28"/>
                <w:szCs w:val="22"/>
                <w:vertAlign w:val="subscript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14083E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F65336" w:rsidRDefault="004427B8" w:rsidP="004427B8">
            <w:pPr>
              <w:jc w:val="center"/>
              <w:rPr>
                <w:b/>
                <w:lang w:val="uk-UA"/>
              </w:rPr>
            </w:pPr>
            <w:r w:rsidRPr="00F65336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14083E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14083E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9D008E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Pr="0098531C">
        <w:rPr>
          <w:bCs/>
          <w:i/>
          <w:lang w:val="uk-UA"/>
        </w:rPr>
        <w:t>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7305C" w:rsidRPr="0098531C">
        <w:rPr>
          <w:b/>
          <w:u w:val="single"/>
          <w:lang w:val="uk-UA"/>
        </w:rPr>
        <w:t>дев’ятнадця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377109" w:rsidRPr="0098531C">
        <w:rPr>
          <w:lang w:val="uk-UA"/>
        </w:rPr>
        <w:t>Про виконання міського бюджету за 9 місяців 2024 року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Pr="0098531C">
        <w:rPr>
          <w:bCs/>
          <w:sz w:val="24"/>
          <w:szCs w:val="24"/>
          <w:lang w:val="uk-UA"/>
        </w:rPr>
        <w:t>Семенченка</w:t>
      </w:r>
      <w:proofErr w:type="spellEnd"/>
      <w:r w:rsidRPr="0098531C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377109" w:rsidRPr="0098531C">
        <w:rPr>
          <w:lang w:val="uk-UA"/>
        </w:rPr>
        <w:t>Про виконання міського бюджету за 9 місяців 2024 року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32472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32472A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32472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32472A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32472A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9D008E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32472A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32472A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32472A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751FF6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7305C" w:rsidRPr="0098531C">
        <w:rPr>
          <w:b/>
          <w:u w:val="single"/>
          <w:lang w:val="uk-UA"/>
        </w:rPr>
        <w:t>двадця</w:t>
      </w:r>
      <w:r w:rsidRPr="0098531C">
        <w:rPr>
          <w:b/>
          <w:u w:val="single"/>
          <w:lang w:val="uk-UA"/>
        </w:rPr>
        <w:t>тому питанню</w:t>
      </w:r>
      <w:r w:rsidRPr="0098531C">
        <w:rPr>
          <w:lang w:val="uk-UA"/>
        </w:rPr>
        <w:t>: «</w:t>
      </w:r>
      <w:r w:rsidR="00821B17" w:rsidRPr="0098531C">
        <w:rPr>
          <w:lang w:val="uk-UA"/>
        </w:rPr>
        <w:t>Про внесення змін до рішення тридцять другої сесії Ічнянської міської ради восьмого скликання від 22 грудня 2023 року № 863-VIII «Про бюджет Ічнянської міської територіальної громади на 2024 рік (код бюджету 2552400000)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Pr="0098531C">
        <w:rPr>
          <w:bCs/>
          <w:sz w:val="24"/>
          <w:szCs w:val="24"/>
          <w:lang w:val="uk-UA"/>
        </w:rPr>
        <w:t>Семенченка</w:t>
      </w:r>
      <w:proofErr w:type="spellEnd"/>
      <w:r w:rsidRPr="0098531C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821B17" w:rsidRPr="0098531C">
        <w:rPr>
          <w:lang w:val="uk-UA"/>
        </w:rPr>
        <w:t>Про внесення змін до рішення тридцять другої сесії Ічнянської міської ради восьмого скликання від 22 грудня 2023 року № 863-VIII «Про бюджет Ічнянської міської територіальної громади на 2024 рік (код бюджету 2552400000)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1E26C6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5F358C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1E26C6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5F3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5F358C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751FF6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F358C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F358C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F358C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751FF6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0.</w:t>
      </w:r>
    </w:p>
    <w:p w:rsidR="004427B8" w:rsidRPr="0098531C" w:rsidRDefault="004427B8" w:rsidP="004427B8">
      <w:pPr>
        <w:jc w:val="both"/>
        <w:rPr>
          <w:lang w:val="uk-UA"/>
        </w:rPr>
      </w:pPr>
    </w:p>
    <w:p w:rsidR="004427B8" w:rsidRPr="0098531C" w:rsidRDefault="004427B8" w:rsidP="004427B8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u w:val="single"/>
          <w:lang w:val="uk-UA"/>
        </w:rPr>
        <w:t xml:space="preserve">По </w:t>
      </w:r>
      <w:r w:rsidR="0087305C" w:rsidRPr="0098531C">
        <w:rPr>
          <w:b/>
          <w:u w:val="single"/>
          <w:lang w:val="uk-UA"/>
        </w:rPr>
        <w:t>двадцять перш</w:t>
      </w:r>
      <w:r w:rsidRPr="0098531C">
        <w:rPr>
          <w:b/>
          <w:u w:val="single"/>
          <w:lang w:val="uk-UA"/>
        </w:rPr>
        <w:t>ому питанню</w:t>
      </w:r>
      <w:r w:rsidRPr="0098531C">
        <w:rPr>
          <w:lang w:val="uk-UA"/>
        </w:rPr>
        <w:t>: «</w:t>
      </w:r>
      <w:r w:rsidR="00821B17" w:rsidRPr="0098531C">
        <w:rPr>
          <w:bCs/>
          <w:lang w:val="uk-UA"/>
        </w:rPr>
        <w:t>Про бюджет Ічнянської міської територіальної громади на 2025 рік. (Код бюджету</w:t>
      </w:r>
      <w:r w:rsidR="00821B17" w:rsidRPr="0098531C">
        <w:rPr>
          <w:lang w:val="uk-UA" w:eastAsia="zh-CN"/>
        </w:rPr>
        <w:t xml:space="preserve"> </w:t>
      </w:r>
      <w:r w:rsidR="00821B17" w:rsidRPr="0098531C">
        <w:rPr>
          <w:lang w:val="uk-UA"/>
        </w:rPr>
        <w:t>2552400000)</w:t>
      </w:r>
      <w:r w:rsidRPr="0098531C">
        <w:rPr>
          <w:lang w:val="uk-UA"/>
        </w:rPr>
        <w:t>».</w:t>
      </w:r>
    </w:p>
    <w:p w:rsidR="004427B8" w:rsidRPr="0098531C" w:rsidRDefault="004427B8" w:rsidP="004427B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98531C">
        <w:rPr>
          <w:b/>
          <w:sz w:val="24"/>
          <w:szCs w:val="24"/>
          <w:lang w:val="uk-UA"/>
        </w:rPr>
        <w:t>СЛУХАЛИ</w:t>
      </w:r>
      <w:r w:rsidRPr="0098531C">
        <w:rPr>
          <w:sz w:val="24"/>
          <w:szCs w:val="24"/>
          <w:lang w:val="uk-UA"/>
        </w:rPr>
        <w:t xml:space="preserve">: </w:t>
      </w:r>
      <w:proofErr w:type="spellStart"/>
      <w:r w:rsidRPr="0098531C">
        <w:rPr>
          <w:bCs/>
          <w:sz w:val="24"/>
          <w:szCs w:val="24"/>
          <w:lang w:val="uk-UA"/>
        </w:rPr>
        <w:t>Семенченка</w:t>
      </w:r>
      <w:proofErr w:type="spellEnd"/>
      <w:r w:rsidRPr="0098531C">
        <w:rPr>
          <w:bCs/>
          <w:sz w:val="24"/>
          <w:szCs w:val="24"/>
          <w:lang w:val="uk-UA"/>
        </w:rPr>
        <w:t xml:space="preserve"> Сергія Івановича, начальника фінансового управління</w:t>
      </w:r>
      <w:r w:rsidRPr="0098531C">
        <w:rPr>
          <w:sz w:val="24"/>
          <w:szCs w:val="24"/>
          <w:lang w:val="uk-UA"/>
        </w:rPr>
        <w:t xml:space="preserve"> </w:t>
      </w:r>
      <w:r w:rsidRPr="0098531C">
        <w:rPr>
          <w:bCs/>
          <w:sz w:val="24"/>
          <w:szCs w:val="24"/>
          <w:lang w:val="uk-UA"/>
        </w:rPr>
        <w:t>Ічнянської міської ради.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ВИСТУПИЛИ</w:t>
      </w:r>
      <w:r w:rsidRPr="0098531C">
        <w:rPr>
          <w:lang w:val="uk-UA"/>
        </w:rPr>
        <w:t>:</w:t>
      </w: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b/>
          <w:lang w:val="uk-UA"/>
        </w:rPr>
        <w:t>ВИРІШИЛИ:</w:t>
      </w:r>
      <w:r w:rsidRPr="0098531C">
        <w:rPr>
          <w:lang w:val="uk-UA"/>
        </w:rPr>
        <w:t xml:space="preserve"> Схвалити запропонований проект рішення «</w:t>
      </w:r>
      <w:r w:rsidR="00D54183" w:rsidRPr="0098531C">
        <w:rPr>
          <w:bCs/>
          <w:lang w:val="uk-UA"/>
        </w:rPr>
        <w:t>Про бюджет Ічнянської міської територіальної громади на 2025 рік. (Код бюджету</w:t>
      </w:r>
      <w:r w:rsidR="00D54183" w:rsidRPr="0098531C">
        <w:rPr>
          <w:lang w:val="uk-UA" w:eastAsia="zh-CN"/>
        </w:rPr>
        <w:t xml:space="preserve"> </w:t>
      </w:r>
      <w:r w:rsidR="00D54183" w:rsidRPr="0098531C">
        <w:rPr>
          <w:lang w:val="uk-UA"/>
        </w:rPr>
        <w:t>2552400000)</w:t>
      </w:r>
      <w:r w:rsidRPr="0098531C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427B8" w:rsidRPr="0098531C" w:rsidRDefault="004427B8" w:rsidP="004427B8">
      <w:pPr>
        <w:jc w:val="both"/>
        <w:rPr>
          <w:bCs/>
          <w:i/>
          <w:lang w:val="uk-UA"/>
        </w:rPr>
      </w:pPr>
    </w:p>
    <w:p w:rsidR="004427B8" w:rsidRPr="0098531C" w:rsidRDefault="004427B8" w:rsidP="004427B8">
      <w:pPr>
        <w:jc w:val="center"/>
        <w:rPr>
          <w:b/>
          <w:lang w:val="uk-UA"/>
        </w:rPr>
      </w:pPr>
      <w:r w:rsidRPr="0098531C"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4427B8" w:rsidRPr="0098531C" w:rsidTr="004427B8">
        <w:trPr>
          <w:trHeight w:val="349"/>
        </w:trPr>
        <w:tc>
          <w:tcPr>
            <w:tcW w:w="709" w:type="dxa"/>
            <w:vMerge w:val="restart"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№</w:t>
            </w:r>
          </w:p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27B8" w:rsidRPr="0098531C" w:rsidRDefault="005F3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27B8" w:rsidRPr="0098531C" w:rsidRDefault="004427B8" w:rsidP="004427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27B8" w:rsidRPr="0098531C" w:rsidTr="005F358C">
        <w:trPr>
          <w:trHeight w:val="217"/>
        </w:trPr>
        <w:tc>
          <w:tcPr>
            <w:tcW w:w="709" w:type="dxa"/>
            <w:vMerge/>
          </w:tcPr>
          <w:p w:rsidR="004427B8" w:rsidRPr="0098531C" w:rsidRDefault="004427B8" w:rsidP="004427B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531C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4427B8" w:rsidRPr="0098531C" w:rsidRDefault="005F3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4427B8" w:rsidRPr="0098531C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4427B8" w:rsidRPr="0098531C" w:rsidRDefault="005F358C" w:rsidP="004427B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427B8" w:rsidRPr="0098531C" w:rsidTr="005F358C">
        <w:trPr>
          <w:trHeight w:val="276"/>
        </w:trPr>
        <w:tc>
          <w:tcPr>
            <w:tcW w:w="709" w:type="dxa"/>
          </w:tcPr>
          <w:p w:rsidR="004427B8" w:rsidRPr="0098531C" w:rsidRDefault="004427B8" w:rsidP="004427B8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r w:rsidRPr="0098531C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821D90" w:rsidP="004427B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F358C">
        <w:trPr>
          <w:trHeight w:val="209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7"/>
              <w:rPr>
                <w:sz w:val="22"/>
                <w:szCs w:val="22"/>
              </w:rPr>
            </w:pPr>
            <w:proofErr w:type="spellStart"/>
            <w:r w:rsidRPr="0098531C">
              <w:rPr>
                <w:sz w:val="22"/>
                <w:szCs w:val="22"/>
              </w:rPr>
              <w:t>Кібільдас</w:t>
            </w:r>
            <w:proofErr w:type="spellEnd"/>
            <w:r w:rsidRPr="0098531C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F358C">
        <w:trPr>
          <w:trHeight w:val="288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98531C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27B8" w:rsidRPr="0098531C" w:rsidTr="005F358C">
        <w:trPr>
          <w:trHeight w:val="281"/>
        </w:trPr>
        <w:tc>
          <w:tcPr>
            <w:tcW w:w="709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4427B8" w:rsidRPr="0098531C" w:rsidRDefault="004427B8" w:rsidP="004427B8">
            <w:pPr>
              <w:pStyle w:val="a9"/>
              <w:jc w:val="left"/>
              <w:rPr>
                <w:b w:val="0"/>
                <w:sz w:val="22"/>
                <w:szCs w:val="22"/>
                <w:lang w:val="uk-UA"/>
              </w:rPr>
            </w:pPr>
            <w:r w:rsidRPr="0098531C">
              <w:rPr>
                <w:b w:val="0"/>
                <w:sz w:val="22"/>
                <w:szCs w:val="22"/>
                <w:lang w:val="uk-UA"/>
              </w:rPr>
              <w:t>Шпанська Ольга Григорівна</w:t>
            </w:r>
          </w:p>
        </w:tc>
        <w:tc>
          <w:tcPr>
            <w:tcW w:w="1055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427B8" w:rsidRPr="0098531C" w:rsidRDefault="004427B8" w:rsidP="004427B8">
            <w:pPr>
              <w:jc w:val="center"/>
              <w:rPr>
                <w:lang w:val="uk-UA"/>
              </w:rPr>
            </w:pPr>
            <w:r w:rsidRPr="0098531C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27B8" w:rsidRPr="0098531C" w:rsidRDefault="004427B8" w:rsidP="004427B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4427B8" w:rsidRPr="0098531C" w:rsidRDefault="00821D90" w:rsidP="004427B8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4</w:t>
      </w:r>
      <w:r w:rsidRPr="0098531C">
        <w:rPr>
          <w:bCs/>
          <w:i/>
          <w:lang w:val="uk-UA"/>
        </w:rPr>
        <w:t>, Проти 0, Утримались 0, Не голосували-0, Відсутні-</w:t>
      </w:r>
      <w:r>
        <w:rPr>
          <w:bCs/>
          <w:i/>
          <w:lang w:val="uk-UA"/>
        </w:rPr>
        <w:t>0</w:t>
      </w:r>
      <w:r w:rsidR="004427B8" w:rsidRPr="0098531C">
        <w:rPr>
          <w:bCs/>
          <w:i/>
          <w:lang w:val="uk-UA"/>
        </w:rPr>
        <w:t>.</w:t>
      </w:r>
    </w:p>
    <w:p w:rsidR="004064A2" w:rsidRPr="0098531C" w:rsidRDefault="004064A2" w:rsidP="004064A2">
      <w:pPr>
        <w:jc w:val="both"/>
        <w:rPr>
          <w:bCs/>
          <w:i/>
          <w:lang w:val="uk-UA"/>
        </w:rPr>
      </w:pPr>
      <w:r w:rsidRPr="0098531C">
        <w:rPr>
          <w:b/>
          <w:bCs/>
          <w:lang w:val="uk-UA"/>
        </w:rPr>
        <w:t>Рішення прийнято.</w:t>
      </w:r>
    </w:p>
    <w:p w:rsidR="004427B8" w:rsidRPr="0098531C" w:rsidRDefault="004427B8" w:rsidP="004427B8">
      <w:pPr>
        <w:jc w:val="both"/>
        <w:rPr>
          <w:lang w:val="uk-UA"/>
        </w:rPr>
      </w:pPr>
    </w:p>
    <w:p w:rsidR="004427B8" w:rsidRPr="0098531C" w:rsidRDefault="004427B8" w:rsidP="004427B8">
      <w:pPr>
        <w:jc w:val="both"/>
        <w:rPr>
          <w:lang w:val="uk-UA"/>
        </w:rPr>
      </w:pPr>
      <w:r w:rsidRPr="0098531C">
        <w:rPr>
          <w:lang w:val="uk-UA"/>
        </w:rPr>
        <w:t xml:space="preserve">Голова постійної комісії Чумаченко Любов Миколаївна повідомила, що питання, які було винесено на розгляд постійної комісії з </w:t>
      </w:r>
      <w:r w:rsidRPr="0098531C">
        <w:rPr>
          <w:iCs/>
          <w:lang w:val="uk-UA"/>
        </w:rPr>
        <w:t xml:space="preserve">питань бюджету та фінансів </w:t>
      </w:r>
      <w:r w:rsidRPr="0098531C">
        <w:rPr>
          <w:lang w:val="uk-UA"/>
        </w:rPr>
        <w:t>розглянуто і прийнято відповідні рішення, подякувала за роботу і закрила засідання.</w:t>
      </w:r>
    </w:p>
    <w:p w:rsidR="004427B8" w:rsidRPr="0098531C" w:rsidRDefault="004427B8" w:rsidP="004427B8">
      <w:pPr>
        <w:jc w:val="both"/>
        <w:rPr>
          <w:b/>
          <w:bCs/>
          <w:lang w:val="uk-UA"/>
        </w:rPr>
      </w:pPr>
    </w:p>
    <w:p w:rsidR="004427B8" w:rsidRPr="0098531C" w:rsidRDefault="004427B8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98531C" w:rsidRDefault="00F5616E" w:rsidP="00921AFB">
      <w:pPr>
        <w:rPr>
          <w:b/>
          <w:i/>
          <w:lang w:val="uk-UA"/>
        </w:rPr>
      </w:pPr>
      <w:r w:rsidRPr="0098531C">
        <w:rPr>
          <w:b/>
          <w:i/>
          <w:lang w:val="uk-UA"/>
        </w:rPr>
        <w:t xml:space="preserve">Голова постійної комісії                          </w:t>
      </w:r>
      <w:r w:rsidR="00921AFB" w:rsidRPr="0098531C">
        <w:rPr>
          <w:b/>
          <w:i/>
          <w:lang w:val="uk-UA"/>
        </w:rPr>
        <w:t xml:space="preserve"> </w:t>
      </w:r>
      <w:r w:rsidRPr="0098531C">
        <w:rPr>
          <w:b/>
          <w:i/>
          <w:lang w:val="uk-UA"/>
        </w:rPr>
        <w:t xml:space="preserve"> </w:t>
      </w:r>
      <w:r w:rsidR="00921AFB" w:rsidRPr="0098531C">
        <w:rPr>
          <w:b/>
          <w:i/>
          <w:lang w:val="uk-UA"/>
        </w:rPr>
        <w:t xml:space="preserve">          </w:t>
      </w:r>
      <w:r w:rsidRPr="0098531C">
        <w:rPr>
          <w:b/>
          <w:i/>
          <w:lang w:val="uk-UA"/>
        </w:rPr>
        <w:t xml:space="preserve">                              Л</w:t>
      </w:r>
      <w:r w:rsidR="00646377" w:rsidRPr="0098531C">
        <w:rPr>
          <w:b/>
          <w:i/>
          <w:lang w:val="uk-UA"/>
        </w:rPr>
        <w:t>юбов ЧУМАЧЕНКО</w:t>
      </w:r>
    </w:p>
    <w:p w:rsidR="00CE15EB" w:rsidRPr="0098531C" w:rsidRDefault="00CE15EB" w:rsidP="00921AFB">
      <w:pPr>
        <w:rPr>
          <w:b/>
          <w:i/>
          <w:lang w:val="uk-UA"/>
        </w:rPr>
      </w:pPr>
    </w:p>
    <w:p w:rsidR="00CE15EB" w:rsidRPr="0098531C" w:rsidRDefault="00CE15EB" w:rsidP="00921AFB">
      <w:pPr>
        <w:rPr>
          <w:lang w:val="uk-UA"/>
        </w:rPr>
      </w:pPr>
      <w:r w:rsidRPr="0098531C">
        <w:rPr>
          <w:b/>
          <w:i/>
          <w:lang w:val="uk-UA"/>
        </w:rPr>
        <w:t>Секретар постійної комісії                                                                Наталія КІБІЛЬДАС</w:t>
      </w:r>
    </w:p>
    <w:sectPr w:rsidR="00CE15EB" w:rsidRPr="0098531C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4442"/>
    <w:rsid w:val="00022212"/>
    <w:rsid w:val="000264C8"/>
    <w:rsid w:val="00037600"/>
    <w:rsid w:val="00043576"/>
    <w:rsid w:val="000533F1"/>
    <w:rsid w:val="000572B2"/>
    <w:rsid w:val="000632A9"/>
    <w:rsid w:val="000641AF"/>
    <w:rsid w:val="00067539"/>
    <w:rsid w:val="00070B39"/>
    <w:rsid w:val="00075028"/>
    <w:rsid w:val="00082D5A"/>
    <w:rsid w:val="00092CC1"/>
    <w:rsid w:val="00095D46"/>
    <w:rsid w:val="00095E1B"/>
    <w:rsid w:val="000A16CD"/>
    <w:rsid w:val="000A261E"/>
    <w:rsid w:val="000A2B4B"/>
    <w:rsid w:val="000A2C5C"/>
    <w:rsid w:val="000B1D5F"/>
    <w:rsid w:val="000B5149"/>
    <w:rsid w:val="000B6BE4"/>
    <w:rsid w:val="000C18C8"/>
    <w:rsid w:val="000D1E76"/>
    <w:rsid w:val="000F127D"/>
    <w:rsid w:val="000F5ED0"/>
    <w:rsid w:val="000F6A87"/>
    <w:rsid w:val="001066DE"/>
    <w:rsid w:val="0014083E"/>
    <w:rsid w:val="001459A1"/>
    <w:rsid w:val="0015350A"/>
    <w:rsid w:val="00160758"/>
    <w:rsid w:val="0016478F"/>
    <w:rsid w:val="001707CE"/>
    <w:rsid w:val="00170FC2"/>
    <w:rsid w:val="0018173F"/>
    <w:rsid w:val="00183F70"/>
    <w:rsid w:val="00184C30"/>
    <w:rsid w:val="00190001"/>
    <w:rsid w:val="00193A1B"/>
    <w:rsid w:val="001B3972"/>
    <w:rsid w:val="001C0D2D"/>
    <w:rsid w:val="001C2FDF"/>
    <w:rsid w:val="001C47CF"/>
    <w:rsid w:val="001E26C6"/>
    <w:rsid w:val="001E56BC"/>
    <w:rsid w:val="001F0A00"/>
    <w:rsid w:val="00214DA0"/>
    <w:rsid w:val="002271A4"/>
    <w:rsid w:val="002345A1"/>
    <w:rsid w:val="00235644"/>
    <w:rsid w:val="00235F5C"/>
    <w:rsid w:val="00253E24"/>
    <w:rsid w:val="0027796E"/>
    <w:rsid w:val="00283E9B"/>
    <w:rsid w:val="002A449C"/>
    <w:rsid w:val="002B2A6C"/>
    <w:rsid w:val="002B506F"/>
    <w:rsid w:val="002C4C02"/>
    <w:rsid w:val="002C5AFD"/>
    <w:rsid w:val="002C6661"/>
    <w:rsid w:val="002C6E17"/>
    <w:rsid w:val="002D07B9"/>
    <w:rsid w:val="002D33E2"/>
    <w:rsid w:val="002F114A"/>
    <w:rsid w:val="002F5060"/>
    <w:rsid w:val="002F569F"/>
    <w:rsid w:val="0031022B"/>
    <w:rsid w:val="00313749"/>
    <w:rsid w:val="0031510F"/>
    <w:rsid w:val="0032472A"/>
    <w:rsid w:val="00326519"/>
    <w:rsid w:val="00327AC2"/>
    <w:rsid w:val="00342125"/>
    <w:rsid w:val="003522C4"/>
    <w:rsid w:val="00354174"/>
    <w:rsid w:val="0037425E"/>
    <w:rsid w:val="00376C91"/>
    <w:rsid w:val="00377109"/>
    <w:rsid w:val="00382464"/>
    <w:rsid w:val="00383D19"/>
    <w:rsid w:val="003911FB"/>
    <w:rsid w:val="003A0A56"/>
    <w:rsid w:val="003A3954"/>
    <w:rsid w:val="003B1D10"/>
    <w:rsid w:val="003B2671"/>
    <w:rsid w:val="003B7840"/>
    <w:rsid w:val="003D3EBA"/>
    <w:rsid w:val="003E2575"/>
    <w:rsid w:val="003E7EAB"/>
    <w:rsid w:val="003F49FA"/>
    <w:rsid w:val="0040256A"/>
    <w:rsid w:val="004055E2"/>
    <w:rsid w:val="004064A2"/>
    <w:rsid w:val="00411C54"/>
    <w:rsid w:val="00413B69"/>
    <w:rsid w:val="00436049"/>
    <w:rsid w:val="004427B8"/>
    <w:rsid w:val="004809B1"/>
    <w:rsid w:val="004949DA"/>
    <w:rsid w:val="00494F7F"/>
    <w:rsid w:val="004A2326"/>
    <w:rsid w:val="004B4CAF"/>
    <w:rsid w:val="004B70E4"/>
    <w:rsid w:val="004D68F7"/>
    <w:rsid w:val="004D70C6"/>
    <w:rsid w:val="00503A12"/>
    <w:rsid w:val="00504D02"/>
    <w:rsid w:val="00507AA6"/>
    <w:rsid w:val="005251CE"/>
    <w:rsid w:val="0052750D"/>
    <w:rsid w:val="0053267D"/>
    <w:rsid w:val="0053622D"/>
    <w:rsid w:val="00540AA5"/>
    <w:rsid w:val="005418B4"/>
    <w:rsid w:val="005431BC"/>
    <w:rsid w:val="00545C30"/>
    <w:rsid w:val="0054646F"/>
    <w:rsid w:val="00564CF9"/>
    <w:rsid w:val="005655C6"/>
    <w:rsid w:val="00573A65"/>
    <w:rsid w:val="00580AA1"/>
    <w:rsid w:val="00593EB4"/>
    <w:rsid w:val="005A0D60"/>
    <w:rsid w:val="005A591C"/>
    <w:rsid w:val="005A6BE5"/>
    <w:rsid w:val="005D4C57"/>
    <w:rsid w:val="005F00C5"/>
    <w:rsid w:val="005F358C"/>
    <w:rsid w:val="00610A98"/>
    <w:rsid w:val="00622C4F"/>
    <w:rsid w:val="00626CA8"/>
    <w:rsid w:val="00627704"/>
    <w:rsid w:val="00631C77"/>
    <w:rsid w:val="006426A2"/>
    <w:rsid w:val="00646377"/>
    <w:rsid w:val="00670EDA"/>
    <w:rsid w:val="0068284F"/>
    <w:rsid w:val="00682D9C"/>
    <w:rsid w:val="006C058C"/>
    <w:rsid w:val="006C3DED"/>
    <w:rsid w:val="006E148D"/>
    <w:rsid w:val="006E39A1"/>
    <w:rsid w:val="006F0A0B"/>
    <w:rsid w:val="006F250C"/>
    <w:rsid w:val="006F2E02"/>
    <w:rsid w:val="006F3B92"/>
    <w:rsid w:val="006F7002"/>
    <w:rsid w:val="00724C01"/>
    <w:rsid w:val="00737F19"/>
    <w:rsid w:val="00745136"/>
    <w:rsid w:val="00751FF6"/>
    <w:rsid w:val="007549F1"/>
    <w:rsid w:val="0076085F"/>
    <w:rsid w:val="00770BA4"/>
    <w:rsid w:val="00781415"/>
    <w:rsid w:val="00793CBA"/>
    <w:rsid w:val="00794265"/>
    <w:rsid w:val="007A0143"/>
    <w:rsid w:val="007A0733"/>
    <w:rsid w:val="007B003C"/>
    <w:rsid w:val="007D1DD9"/>
    <w:rsid w:val="007D25A2"/>
    <w:rsid w:val="007D65FE"/>
    <w:rsid w:val="007F4BFE"/>
    <w:rsid w:val="00814C15"/>
    <w:rsid w:val="00821B17"/>
    <w:rsid w:val="00821D90"/>
    <w:rsid w:val="00825D8C"/>
    <w:rsid w:val="00833F87"/>
    <w:rsid w:val="00844774"/>
    <w:rsid w:val="00844AF2"/>
    <w:rsid w:val="00854C90"/>
    <w:rsid w:val="00854E79"/>
    <w:rsid w:val="008565DD"/>
    <w:rsid w:val="00857DB2"/>
    <w:rsid w:val="008641D7"/>
    <w:rsid w:val="0087305C"/>
    <w:rsid w:val="0087541D"/>
    <w:rsid w:val="00884B9B"/>
    <w:rsid w:val="00886A79"/>
    <w:rsid w:val="00897520"/>
    <w:rsid w:val="008A5FF6"/>
    <w:rsid w:val="008B4607"/>
    <w:rsid w:val="008C4FD4"/>
    <w:rsid w:val="008D1B07"/>
    <w:rsid w:val="008E0E55"/>
    <w:rsid w:val="008E2C7B"/>
    <w:rsid w:val="008E6E9C"/>
    <w:rsid w:val="008F3337"/>
    <w:rsid w:val="008F3F01"/>
    <w:rsid w:val="008F5CBE"/>
    <w:rsid w:val="00904693"/>
    <w:rsid w:val="009146AC"/>
    <w:rsid w:val="0092151A"/>
    <w:rsid w:val="00921AFB"/>
    <w:rsid w:val="00935E50"/>
    <w:rsid w:val="00941E5F"/>
    <w:rsid w:val="0095346D"/>
    <w:rsid w:val="009561DF"/>
    <w:rsid w:val="00963B7D"/>
    <w:rsid w:val="009707C6"/>
    <w:rsid w:val="00971A2C"/>
    <w:rsid w:val="009741E0"/>
    <w:rsid w:val="009769A0"/>
    <w:rsid w:val="0098531C"/>
    <w:rsid w:val="009A5524"/>
    <w:rsid w:val="009A667E"/>
    <w:rsid w:val="009A6E04"/>
    <w:rsid w:val="009A76CE"/>
    <w:rsid w:val="009C21BA"/>
    <w:rsid w:val="009C2E73"/>
    <w:rsid w:val="009D008E"/>
    <w:rsid w:val="009E5224"/>
    <w:rsid w:val="009E5BBD"/>
    <w:rsid w:val="009E6301"/>
    <w:rsid w:val="00A032F8"/>
    <w:rsid w:val="00A116CA"/>
    <w:rsid w:val="00A25F4A"/>
    <w:rsid w:val="00A32DF5"/>
    <w:rsid w:val="00A468B8"/>
    <w:rsid w:val="00A51523"/>
    <w:rsid w:val="00A613F8"/>
    <w:rsid w:val="00A8495D"/>
    <w:rsid w:val="00A9528B"/>
    <w:rsid w:val="00AB0DE9"/>
    <w:rsid w:val="00AB2146"/>
    <w:rsid w:val="00AB2D20"/>
    <w:rsid w:val="00AC1C73"/>
    <w:rsid w:val="00AC51AA"/>
    <w:rsid w:val="00AE0A08"/>
    <w:rsid w:val="00AE2C2B"/>
    <w:rsid w:val="00AE50D8"/>
    <w:rsid w:val="00AE52E2"/>
    <w:rsid w:val="00AF62FF"/>
    <w:rsid w:val="00B07412"/>
    <w:rsid w:val="00B32E84"/>
    <w:rsid w:val="00B42A97"/>
    <w:rsid w:val="00B44723"/>
    <w:rsid w:val="00B62A31"/>
    <w:rsid w:val="00B704D6"/>
    <w:rsid w:val="00B72010"/>
    <w:rsid w:val="00B76C12"/>
    <w:rsid w:val="00B77A22"/>
    <w:rsid w:val="00B80883"/>
    <w:rsid w:val="00BA45A9"/>
    <w:rsid w:val="00BA4645"/>
    <w:rsid w:val="00BB4637"/>
    <w:rsid w:val="00BC740A"/>
    <w:rsid w:val="00BD2195"/>
    <w:rsid w:val="00BD657B"/>
    <w:rsid w:val="00BE433A"/>
    <w:rsid w:val="00BE515C"/>
    <w:rsid w:val="00BF39DF"/>
    <w:rsid w:val="00BF714B"/>
    <w:rsid w:val="00C037D7"/>
    <w:rsid w:val="00C03E74"/>
    <w:rsid w:val="00C055CA"/>
    <w:rsid w:val="00C11A9C"/>
    <w:rsid w:val="00C428AB"/>
    <w:rsid w:val="00C54CF6"/>
    <w:rsid w:val="00C62B89"/>
    <w:rsid w:val="00C646AF"/>
    <w:rsid w:val="00C658A6"/>
    <w:rsid w:val="00C70FDE"/>
    <w:rsid w:val="00C8019E"/>
    <w:rsid w:val="00C83BAB"/>
    <w:rsid w:val="00CB27EE"/>
    <w:rsid w:val="00CB4820"/>
    <w:rsid w:val="00CB52E7"/>
    <w:rsid w:val="00CB5F76"/>
    <w:rsid w:val="00CB6610"/>
    <w:rsid w:val="00CB699A"/>
    <w:rsid w:val="00CE15EB"/>
    <w:rsid w:val="00CE22EA"/>
    <w:rsid w:val="00CF0557"/>
    <w:rsid w:val="00CF21F4"/>
    <w:rsid w:val="00CF4045"/>
    <w:rsid w:val="00D00B9E"/>
    <w:rsid w:val="00D05191"/>
    <w:rsid w:val="00D13A13"/>
    <w:rsid w:val="00D1608B"/>
    <w:rsid w:val="00D21D9F"/>
    <w:rsid w:val="00D37765"/>
    <w:rsid w:val="00D51A5F"/>
    <w:rsid w:val="00D54183"/>
    <w:rsid w:val="00D56F99"/>
    <w:rsid w:val="00D65435"/>
    <w:rsid w:val="00D83E18"/>
    <w:rsid w:val="00D86EFE"/>
    <w:rsid w:val="00D912A4"/>
    <w:rsid w:val="00DD67FD"/>
    <w:rsid w:val="00DE20DC"/>
    <w:rsid w:val="00E01BDB"/>
    <w:rsid w:val="00E04C73"/>
    <w:rsid w:val="00E461BF"/>
    <w:rsid w:val="00E50AE8"/>
    <w:rsid w:val="00E5593F"/>
    <w:rsid w:val="00E56BB9"/>
    <w:rsid w:val="00E665D6"/>
    <w:rsid w:val="00E82A0A"/>
    <w:rsid w:val="00EA0241"/>
    <w:rsid w:val="00EA285C"/>
    <w:rsid w:val="00EB09BB"/>
    <w:rsid w:val="00ED678C"/>
    <w:rsid w:val="00EE0AB9"/>
    <w:rsid w:val="00EE1915"/>
    <w:rsid w:val="00F07610"/>
    <w:rsid w:val="00F13112"/>
    <w:rsid w:val="00F177FE"/>
    <w:rsid w:val="00F17835"/>
    <w:rsid w:val="00F3279B"/>
    <w:rsid w:val="00F37C7D"/>
    <w:rsid w:val="00F410E4"/>
    <w:rsid w:val="00F41653"/>
    <w:rsid w:val="00F4543F"/>
    <w:rsid w:val="00F45848"/>
    <w:rsid w:val="00F5616E"/>
    <w:rsid w:val="00F64EA4"/>
    <w:rsid w:val="00F65336"/>
    <w:rsid w:val="00F74463"/>
    <w:rsid w:val="00F75CBC"/>
    <w:rsid w:val="00F83D9B"/>
    <w:rsid w:val="00F90FB3"/>
    <w:rsid w:val="00FA7A30"/>
    <w:rsid w:val="00FB2D6C"/>
    <w:rsid w:val="00FD0E13"/>
    <w:rsid w:val="00FD7190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922F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F0761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F0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D196-7563-43C1-AEEA-BD1A6490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11</Pages>
  <Words>16675</Words>
  <Characters>9505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55</cp:revision>
  <cp:lastPrinted>2024-12-20T12:17:00Z</cp:lastPrinted>
  <dcterms:created xsi:type="dcterms:W3CDTF">2021-07-12T15:28:00Z</dcterms:created>
  <dcterms:modified xsi:type="dcterms:W3CDTF">2025-01-02T06:10:00Z</dcterms:modified>
</cp:coreProperties>
</file>